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C8A66" w14:textId="3B243EBC" w:rsidR="00E578E4" w:rsidRDefault="005031B8" w:rsidP="0043082F">
      <w:pPr>
        <w:jc w:val="center"/>
        <w:rPr>
          <w:rFonts w:eastAsia="Times New Roman"/>
          <w:color w:val="D6D9DB"/>
          <w:sz w:val="27"/>
          <w:szCs w:val="27"/>
          <w:shd w:val="clear" w:color="auto" w:fill="272C2F"/>
        </w:rPr>
      </w:pPr>
      <w:r w:rsidRPr="006D3A70">
        <w:rPr>
          <w:rFonts w:eastAsia="Times New Roman"/>
          <w:color w:val="D6D9DB"/>
          <w:sz w:val="27"/>
          <w:szCs w:val="27"/>
          <w:highlight w:val="red"/>
          <w:shd w:val="clear" w:color="auto" w:fill="272C2F"/>
        </w:rPr>
        <w:t>Ess</w:t>
      </w:r>
      <w:r w:rsidR="006D3A70" w:rsidRPr="006D3A70">
        <w:rPr>
          <w:rFonts w:eastAsia="Times New Roman"/>
          <w:color w:val="D6D9DB"/>
          <w:sz w:val="27"/>
          <w:szCs w:val="27"/>
          <w:highlight w:val="red"/>
          <w:shd w:val="clear" w:color="auto" w:fill="272C2F"/>
        </w:rPr>
        <w:t xml:space="preserve">ay </w:t>
      </w:r>
      <w:r w:rsidRPr="006D3A70">
        <w:rPr>
          <w:rFonts w:eastAsia="Times New Roman"/>
          <w:color w:val="D6D9DB"/>
          <w:sz w:val="27"/>
          <w:szCs w:val="27"/>
          <w:highlight w:val="red"/>
          <w:shd w:val="clear" w:color="auto" w:fill="272C2F"/>
        </w:rPr>
        <w:t xml:space="preserve">on </w:t>
      </w:r>
      <w:r w:rsidR="00E578E4" w:rsidRPr="006D3A70">
        <w:rPr>
          <w:rFonts w:eastAsia="Times New Roman"/>
          <w:color w:val="D6D9DB"/>
          <w:sz w:val="27"/>
          <w:szCs w:val="27"/>
          <w:highlight w:val="red"/>
          <w:shd w:val="clear" w:color="auto" w:fill="272C2F"/>
        </w:rPr>
        <w:t>How the Universe Works</w:t>
      </w:r>
    </w:p>
    <w:p w14:paraId="2CF63430" w14:textId="77777777" w:rsidR="00E578E4" w:rsidRDefault="00E578E4">
      <w:pPr>
        <w:rPr>
          <w:rFonts w:eastAsia="Times New Roman"/>
          <w:color w:val="D6D9DB"/>
          <w:sz w:val="27"/>
          <w:szCs w:val="27"/>
          <w:shd w:val="clear" w:color="auto" w:fill="272C2F"/>
        </w:rPr>
      </w:pPr>
    </w:p>
    <w:p w14:paraId="7C3CD3B3" w14:textId="5DF71E0F" w:rsidR="00E578E4" w:rsidRDefault="00E578E4" w:rsidP="0043082F">
      <w:pPr>
        <w:ind w:firstLine="720"/>
        <w:rPr>
          <w:rFonts w:eastAsia="Times New Roman"/>
          <w:color w:val="D6D9DB"/>
          <w:sz w:val="27"/>
          <w:szCs w:val="27"/>
          <w:shd w:val="clear" w:color="auto" w:fill="272C2F"/>
        </w:rPr>
      </w:pPr>
      <w:r>
        <w:rPr>
          <w:rFonts w:eastAsia="Times New Roman"/>
          <w:color w:val="D6D9DB"/>
          <w:sz w:val="27"/>
          <w:szCs w:val="27"/>
          <w:shd w:val="clear" w:color="auto" w:fill="272C2F"/>
        </w:rPr>
        <w:t>For as long as humans have looked up at the night sky, we have wondered about the nature of the universe. What is it made of? How did it come to be? And what laws govern its vast expanse? These questions have driven centuries of curiosity, observation and discovery. While we may never know everything, science has provided us with remarkable insights into how the universe works, weaving together the fabric of reality from the tiniest particles to the grandest cosmic structures.</w:t>
      </w:r>
    </w:p>
    <w:p w14:paraId="4492780F" w14:textId="77777777" w:rsidR="00E578E4" w:rsidRDefault="00E578E4">
      <w:pPr>
        <w:rPr>
          <w:rFonts w:eastAsia="Times New Roman"/>
          <w:color w:val="D6D9DB"/>
          <w:sz w:val="27"/>
          <w:szCs w:val="27"/>
          <w:shd w:val="clear" w:color="auto" w:fill="272C2F"/>
        </w:rPr>
      </w:pPr>
    </w:p>
    <w:p w14:paraId="42149EDB" w14:textId="04AB2C1F" w:rsidR="00E578E4" w:rsidRDefault="00E578E4" w:rsidP="00451206">
      <w:pPr>
        <w:ind w:firstLine="720"/>
        <w:rPr>
          <w:rFonts w:eastAsia="Times New Roman"/>
          <w:color w:val="D6D9DB"/>
          <w:sz w:val="27"/>
          <w:szCs w:val="27"/>
          <w:shd w:val="clear" w:color="auto" w:fill="272C2F"/>
        </w:rPr>
      </w:pPr>
      <w:r>
        <w:rPr>
          <w:rFonts w:eastAsia="Times New Roman"/>
          <w:color w:val="D6D9DB"/>
          <w:sz w:val="27"/>
          <w:szCs w:val="27"/>
          <w:shd w:val="clear" w:color="auto" w:fill="272C2F"/>
        </w:rPr>
        <w:t>At its most basic level, the universe is composed of matter and energy. Everything we see, touch, and experience is made of matter—atoms and molecules arranged in countless combinations. But matter is only one side of the story. Energy, which can take many forms such as light, heat and motion, is the force that drives change and interaction. The interplay between matter and energy is fundamental to the universe’s operation.</w:t>
      </w:r>
    </w:p>
    <w:p w14:paraId="2C1F155F" w14:textId="77777777" w:rsidR="00E578E4" w:rsidRDefault="00E578E4">
      <w:pPr>
        <w:rPr>
          <w:rFonts w:eastAsia="Times New Roman"/>
          <w:color w:val="D6D9DB"/>
          <w:sz w:val="27"/>
          <w:szCs w:val="27"/>
          <w:shd w:val="clear" w:color="auto" w:fill="272C2F"/>
        </w:rPr>
      </w:pPr>
    </w:p>
    <w:p w14:paraId="3F83A0DF" w14:textId="03FC24F0" w:rsidR="00E578E4" w:rsidRDefault="00E578E4" w:rsidP="00451206">
      <w:pPr>
        <w:ind w:firstLine="720"/>
        <w:rPr>
          <w:rFonts w:eastAsia="Times New Roman"/>
          <w:color w:val="D6D9DB"/>
          <w:sz w:val="27"/>
          <w:szCs w:val="27"/>
          <w:shd w:val="clear" w:color="auto" w:fill="272C2F"/>
        </w:rPr>
      </w:pPr>
      <w:r>
        <w:rPr>
          <w:rFonts w:eastAsia="Times New Roman"/>
          <w:color w:val="D6D9DB"/>
          <w:sz w:val="27"/>
          <w:szCs w:val="27"/>
          <w:shd w:val="clear" w:color="auto" w:fill="272C2F"/>
        </w:rPr>
        <w:t>The story of the universe’s beginning is one of the most profound scientific narratives. According to the widely accepted Big Bang theory, the universe started approximately 13.8 billion years ago from an incredibly hot, dense point. From this singularity, space itself began to expand, cooling over time and allowing the formation of subatomic particles, atoms, stars, galaxies and eventually planets. This expansion continues today, a discovery that reshaped our understanding of cosmic evolution.</w:t>
      </w:r>
    </w:p>
    <w:p w14:paraId="37BF702A" w14:textId="77777777" w:rsidR="00E578E4" w:rsidRDefault="00E578E4">
      <w:pPr>
        <w:rPr>
          <w:rFonts w:eastAsia="Times New Roman"/>
          <w:color w:val="D6D9DB"/>
          <w:sz w:val="27"/>
          <w:szCs w:val="27"/>
          <w:shd w:val="clear" w:color="auto" w:fill="272C2F"/>
        </w:rPr>
      </w:pPr>
    </w:p>
    <w:p w14:paraId="463EDD57" w14:textId="77777777" w:rsidR="00E578E4" w:rsidRDefault="00E578E4" w:rsidP="00DF3BE5">
      <w:pPr>
        <w:spacing w:line="276" w:lineRule="auto"/>
        <w:ind w:firstLine="720"/>
        <w:rPr>
          <w:rFonts w:eastAsia="Times New Roman"/>
          <w:color w:val="D6D9DB"/>
          <w:sz w:val="27"/>
          <w:szCs w:val="27"/>
          <w:shd w:val="clear" w:color="auto" w:fill="272C2F"/>
        </w:rPr>
      </w:pPr>
      <w:r>
        <w:rPr>
          <w:rFonts w:eastAsia="Times New Roman"/>
          <w:color w:val="D6D9DB"/>
          <w:sz w:val="27"/>
          <w:szCs w:val="27"/>
          <w:shd w:val="clear" w:color="auto" w:fill="272C2F"/>
        </w:rPr>
        <w:t xml:space="preserve">Behind these grand events are the laws of physics—fundamental principles that govern how matter and energy behave. Among these laws, gravity is perhaps the most familiar. It is the force that pulls objects together, from apples falling from trees to planets orbiting stars. Gravity shapes the cosmos on </w:t>
      </w:r>
      <w:r>
        <w:rPr>
          <w:rFonts w:eastAsia="Times New Roman"/>
          <w:color w:val="D6D9DB"/>
          <w:sz w:val="27"/>
          <w:szCs w:val="27"/>
          <w:shd w:val="clear" w:color="auto" w:fill="272C2F"/>
        </w:rPr>
        <w:lastRenderedPageBreak/>
        <w:t>the largest scales, holding galaxies and galaxy clusters together and influencing the structure of the universe itself.</w:t>
      </w:r>
    </w:p>
    <w:p w14:paraId="74BE2386" w14:textId="77777777" w:rsidR="00E578E4" w:rsidRDefault="00E578E4">
      <w:pPr>
        <w:rPr>
          <w:rFonts w:eastAsia="Times New Roman"/>
          <w:color w:val="D6D9DB"/>
          <w:sz w:val="27"/>
          <w:szCs w:val="27"/>
          <w:shd w:val="clear" w:color="auto" w:fill="272C2F"/>
        </w:rPr>
      </w:pPr>
    </w:p>
    <w:p w14:paraId="3D65D27A" w14:textId="36D45D94" w:rsidR="00E578E4" w:rsidRDefault="00E578E4" w:rsidP="00451206">
      <w:pPr>
        <w:ind w:firstLine="720"/>
        <w:rPr>
          <w:rFonts w:eastAsia="Times New Roman"/>
          <w:color w:val="D6D9DB"/>
          <w:sz w:val="27"/>
          <w:szCs w:val="27"/>
          <w:shd w:val="clear" w:color="auto" w:fill="272C2F"/>
        </w:rPr>
      </w:pPr>
      <w:r>
        <w:rPr>
          <w:rFonts w:eastAsia="Times New Roman"/>
          <w:color w:val="D6D9DB"/>
          <w:sz w:val="27"/>
          <w:szCs w:val="27"/>
          <w:shd w:val="clear" w:color="auto" w:fill="272C2F"/>
        </w:rPr>
        <w:t>But gravity is not the only force at work. The universe operates through four fundamental forces: gravity, electromagnetism, the strong nuclear force and the weak nuclear force. Electromagnetism governs the interaction between charged particles, giving rise to electricity, magnetism and light. The strong nuclear force binds protons and neutrons in the nucleus of atoms, while the weak nuclear force is involved in radioactive decay and certain nuclear reactions. Together, these forces orchestrate the dance of particles and energy that create the complexity we observe.</w:t>
      </w:r>
    </w:p>
    <w:p w14:paraId="06486379" w14:textId="77777777" w:rsidR="00E578E4" w:rsidRDefault="00E578E4">
      <w:pPr>
        <w:rPr>
          <w:rFonts w:eastAsia="Times New Roman"/>
          <w:color w:val="D6D9DB"/>
          <w:sz w:val="27"/>
          <w:szCs w:val="27"/>
          <w:shd w:val="clear" w:color="auto" w:fill="272C2F"/>
        </w:rPr>
      </w:pPr>
    </w:p>
    <w:p w14:paraId="221CC192" w14:textId="77777777" w:rsidR="00E578E4" w:rsidRDefault="00E578E4" w:rsidP="00451206">
      <w:pPr>
        <w:ind w:firstLine="720"/>
        <w:rPr>
          <w:rFonts w:eastAsia="Times New Roman"/>
          <w:color w:val="D6D9DB"/>
          <w:sz w:val="27"/>
          <w:szCs w:val="27"/>
          <w:shd w:val="clear" w:color="auto" w:fill="272C2F"/>
        </w:rPr>
      </w:pPr>
      <w:r>
        <w:rPr>
          <w:rFonts w:eastAsia="Times New Roman"/>
          <w:color w:val="D6D9DB"/>
          <w:sz w:val="27"/>
          <w:szCs w:val="27"/>
          <w:shd w:val="clear" w:color="auto" w:fill="272C2F"/>
        </w:rPr>
        <w:t>On a smaller scale, the quantum world reveals a universe that is strange and counterintuitive. Quantum mechanics, the theory describing the behavior of particles at the smallest scales, shows that particles can exist in multiple states at once, only deciding on a specific state when observed. This probabilistic nature challenges our everyday experience of reality but is crucial for understanding the behavior of atoms and the formation of matter.</w:t>
      </w:r>
    </w:p>
    <w:p w14:paraId="443AC2C0" w14:textId="77777777" w:rsidR="00E578E4" w:rsidRDefault="00E578E4">
      <w:pPr>
        <w:rPr>
          <w:rFonts w:eastAsia="Times New Roman"/>
          <w:color w:val="D6D9DB"/>
          <w:sz w:val="27"/>
          <w:szCs w:val="27"/>
          <w:shd w:val="clear" w:color="auto" w:fill="272C2F"/>
        </w:rPr>
      </w:pPr>
    </w:p>
    <w:p w14:paraId="1D4E08E2" w14:textId="77777777" w:rsidR="00E578E4" w:rsidRDefault="00E578E4" w:rsidP="00451206">
      <w:pPr>
        <w:ind w:firstLine="720"/>
        <w:rPr>
          <w:rFonts w:eastAsia="Times New Roman"/>
          <w:color w:val="D6D9DB"/>
          <w:sz w:val="27"/>
          <w:szCs w:val="27"/>
          <w:shd w:val="clear" w:color="auto" w:fill="272C2F"/>
        </w:rPr>
      </w:pPr>
      <w:r>
        <w:rPr>
          <w:rFonts w:eastAsia="Times New Roman"/>
          <w:color w:val="D6D9DB"/>
          <w:sz w:val="27"/>
          <w:szCs w:val="27"/>
          <w:shd w:val="clear" w:color="auto" w:fill="272C2F"/>
        </w:rPr>
        <w:t>The universe also follows the principle of conservation. Energy cannot be created or destroyed; it only changes forms. This means that the total energy of the universe remains constant, driving cycles of transformation from one form to another. For example, the energy from the sun, produced by nuclear fusion in its core, travels across space and powers life on Earth, fueling processes from photosynthesis to weather patterns.</w:t>
      </w:r>
    </w:p>
    <w:p w14:paraId="55B7845E" w14:textId="77777777" w:rsidR="00E578E4" w:rsidRDefault="00E578E4">
      <w:pPr>
        <w:rPr>
          <w:rFonts w:eastAsia="Times New Roman"/>
          <w:color w:val="D6D9DB"/>
          <w:sz w:val="27"/>
          <w:szCs w:val="27"/>
          <w:shd w:val="clear" w:color="auto" w:fill="272C2F"/>
        </w:rPr>
      </w:pPr>
    </w:p>
    <w:p w14:paraId="7C5DE1D0" w14:textId="77777777" w:rsidR="00E578E4" w:rsidRDefault="00E578E4" w:rsidP="00451206">
      <w:pPr>
        <w:ind w:firstLine="720"/>
        <w:rPr>
          <w:rFonts w:eastAsia="Times New Roman"/>
          <w:color w:val="D6D9DB"/>
          <w:sz w:val="27"/>
          <w:szCs w:val="27"/>
          <w:shd w:val="clear" w:color="auto" w:fill="272C2F"/>
        </w:rPr>
      </w:pPr>
      <w:r>
        <w:rPr>
          <w:rFonts w:eastAsia="Times New Roman"/>
          <w:color w:val="D6D9DB"/>
          <w:sz w:val="27"/>
          <w:szCs w:val="27"/>
          <w:shd w:val="clear" w:color="auto" w:fill="272C2F"/>
        </w:rPr>
        <w:t xml:space="preserve">Another key concept is entropy, related to the second law of thermodynamics. Entropy measures the degree of disorder or randomness in a system. The law states that in an isolated system, entropy tends to increase over time, which means the universe is gradually moving toward a state of maximum </w:t>
      </w:r>
      <w:r>
        <w:rPr>
          <w:rFonts w:eastAsia="Times New Roman"/>
          <w:color w:val="D6D9DB"/>
          <w:sz w:val="27"/>
          <w:szCs w:val="27"/>
          <w:shd w:val="clear" w:color="auto" w:fill="272C2F"/>
        </w:rPr>
        <w:lastRenderedPageBreak/>
        <w:t>disorder. This principle explains why processes tend to be irreversible and why time seems to move forward.</w:t>
      </w:r>
    </w:p>
    <w:p w14:paraId="38ACD655" w14:textId="77777777" w:rsidR="00E578E4" w:rsidRDefault="00E578E4">
      <w:pPr>
        <w:rPr>
          <w:rFonts w:eastAsia="Times New Roman"/>
          <w:color w:val="D6D9DB"/>
          <w:sz w:val="27"/>
          <w:szCs w:val="27"/>
          <w:shd w:val="clear" w:color="auto" w:fill="272C2F"/>
        </w:rPr>
      </w:pPr>
    </w:p>
    <w:p w14:paraId="59A758C3" w14:textId="77777777" w:rsidR="00E578E4" w:rsidRDefault="00E578E4" w:rsidP="00D072A4">
      <w:pPr>
        <w:ind w:firstLine="720"/>
        <w:rPr>
          <w:rFonts w:eastAsia="Times New Roman"/>
          <w:color w:val="D6D9DB"/>
          <w:sz w:val="27"/>
          <w:szCs w:val="27"/>
          <w:shd w:val="clear" w:color="auto" w:fill="272C2F"/>
        </w:rPr>
      </w:pPr>
      <w:r>
        <w:rPr>
          <w:rFonts w:eastAsia="Times New Roman"/>
          <w:color w:val="D6D9DB"/>
          <w:sz w:val="27"/>
          <w:szCs w:val="27"/>
          <w:shd w:val="clear" w:color="auto" w:fill="272C2F"/>
        </w:rPr>
        <w:t>Cosmology, the study of the universe as a whole, continues to reveal surprising facts. Dark matter and dark energy, for instance, are mysterious substances that together make up about 95% of the universe’s total mass-energy content. We cannot see dark matter directly, but its gravitational effects on visible matter suggest it exists. Dark energy, on the other hand, is thought to be responsible for the accelerating expansion of the universe, a discovery that has reshaped modern cosmology.</w:t>
      </w:r>
    </w:p>
    <w:p w14:paraId="04052189" w14:textId="77777777" w:rsidR="00E578E4" w:rsidRDefault="00E578E4">
      <w:pPr>
        <w:rPr>
          <w:rFonts w:eastAsia="Times New Roman"/>
          <w:color w:val="D6D9DB"/>
          <w:sz w:val="27"/>
          <w:szCs w:val="27"/>
          <w:shd w:val="clear" w:color="auto" w:fill="272C2F"/>
        </w:rPr>
      </w:pPr>
    </w:p>
    <w:p w14:paraId="53E43F70" w14:textId="262D2C8B" w:rsidR="00E578E4" w:rsidRDefault="00E578E4" w:rsidP="00D072A4">
      <w:pPr>
        <w:ind w:firstLine="720"/>
        <w:rPr>
          <w:rFonts w:eastAsia="Times New Roman"/>
          <w:color w:val="D6D9DB"/>
          <w:sz w:val="27"/>
          <w:szCs w:val="27"/>
          <w:shd w:val="clear" w:color="auto" w:fill="272C2F"/>
        </w:rPr>
      </w:pPr>
      <w:r>
        <w:rPr>
          <w:rFonts w:eastAsia="Times New Roman"/>
          <w:color w:val="D6D9DB"/>
          <w:sz w:val="27"/>
          <w:szCs w:val="27"/>
          <w:shd w:val="clear" w:color="auto" w:fill="272C2F"/>
        </w:rPr>
        <w:t>Despite all we have learned, the universe retains many mysteries. Questions about the nature of black holes, the true shape and fate of the universe, and the possibility of multiverses remain open. Scientific inquiry continues to push the boundaries of knowledge, using powerful telescopes, particle accelerators and advanced mathematics to peel back the layers of cosmic understanding.</w:t>
      </w:r>
    </w:p>
    <w:p w14:paraId="76628E24" w14:textId="77777777" w:rsidR="00E578E4" w:rsidRDefault="00E578E4">
      <w:pPr>
        <w:rPr>
          <w:rFonts w:eastAsia="Times New Roman"/>
          <w:color w:val="D6D9DB"/>
          <w:sz w:val="27"/>
          <w:szCs w:val="27"/>
          <w:shd w:val="clear" w:color="auto" w:fill="272C2F"/>
        </w:rPr>
      </w:pPr>
    </w:p>
    <w:p w14:paraId="3DF3EED8" w14:textId="77777777" w:rsidR="00E578E4" w:rsidRDefault="00E578E4" w:rsidP="00D072A4">
      <w:pPr>
        <w:ind w:firstLine="720"/>
        <w:rPr>
          <w:rFonts w:eastAsia="Times New Roman"/>
          <w:color w:val="D6D9DB"/>
          <w:sz w:val="27"/>
          <w:szCs w:val="27"/>
          <w:shd w:val="clear" w:color="auto" w:fill="272C2F"/>
        </w:rPr>
      </w:pPr>
      <w:r>
        <w:rPr>
          <w:rFonts w:eastAsia="Times New Roman"/>
          <w:color w:val="D6D9DB"/>
          <w:sz w:val="27"/>
          <w:szCs w:val="27"/>
          <w:shd w:val="clear" w:color="auto" w:fill="272C2F"/>
        </w:rPr>
        <w:t>On a philosophical level, the universe’s workings inspire a sense of awe and humility. The laws of physics are elegant and consistent, suggesting a deep order beneath apparent chaos. Yet, this order gives rise to incredible complexity and diversity—from the formation of stars and planets to the emergence of life and consciousness. We are, in a very real sense, part of the universe trying to understand itself.</w:t>
      </w:r>
    </w:p>
    <w:p w14:paraId="521EA05F" w14:textId="77777777" w:rsidR="00E578E4" w:rsidRDefault="00E578E4">
      <w:pPr>
        <w:rPr>
          <w:rFonts w:eastAsia="Times New Roman"/>
          <w:color w:val="D6D9DB"/>
          <w:sz w:val="27"/>
          <w:szCs w:val="27"/>
          <w:shd w:val="clear" w:color="auto" w:fill="272C2F"/>
        </w:rPr>
      </w:pPr>
    </w:p>
    <w:p w14:paraId="05D8CE5A" w14:textId="0DEA091A" w:rsidR="00E578E4" w:rsidRPr="00E578E4" w:rsidRDefault="00E578E4" w:rsidP="00D072A4">
      <w:pPr>
        <w:ind w:firstLine="720"/>
        <w:rPr>
          <w:rFonts w:eastAsia="Times New Roman"/>
          <w:color w:val="D6D9DB"/>
          <w:sz w:val="27"/>
          <w:szCs w:val="27"/>
          <w:shd w:val="clear" w:color="auto" w:fill="272C2F"/>
        </w:rPr>
      </w:pPr>
      <w:r>
        <w:rPr>
          <w:rFonts w:eastAsia="Times New Roman"/>
          <w:color w:val="D6D9DB"/>
          <w:sz w:val="27"/>
          <w:szCs w:val="27"/>
          <w:shd w:val="clear" w:color="auto" w:fill="272C2F"/>
        </w:rPr>
        <w:t xml:space="preserve">In conclusion, the universe works through a complex interplay of matter, energy, forces and fundamental laws, unfolding over billions of years from a singular beginning. While much remains to be discovered, the framework provided by physics and cosmology allows us to comprehend the vastness and intricacy of existence. This understanding not only satisfies our curiosity but also </w:t>
      </w:r>
      <w:r>
        <w:rPr>
          <w:rFonts w:eastAsia="Times New Roman"/>
          <w:color w:val="D6D9DB"/>
          <w:sz w:val="27"/>
          <w:szCs w:val="27"/>
          <w:shd w:val="clear" w:color="auto" w:fill="272C2F"/>
        </w:rPr>
        <w:lastRenderedPageBreak/>
        <w:t>connects us to the cosmos in a profound way, reminding us that we are threads woven into the grand tapestry of the universe.</w:t>
      </w:r>
    </w:p>
    <w:sectPr w:rsidR="00E578E4" w:rsidRPr="00E578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8E4"/>
    <w:rsid w:val="0011450E"/>
    <w:rsid w:val="001C764B"/>
    <w:rsid w:val="0042429B"/>
    <w:rsid w:val="0043082F"/>
    <w:rsid w:val="00451206"/>
    <w:rsid w:val="005031B8"/>
    <w:rsid w:val="006D3A70"/>
    <w:rsid w:val="00882207"/>
    <w:rsid w:val="00910230"/>
    <w:rsid w:val="00932169"/>
    <w:rsid w:val="00CD6932"/>
    <w:rsid w:val="00D072A4"/>
    <w:rsid w:val="00D532C0"/>
    <w:rsid w:val="00DF3BE5"/>
    <w:rsid w:val="00E578E4"/>
    <w:rsid w:val="00FA2D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8FEDD3D"/>
  <w15:chartTrackingRefBased/>
  <w15:docId w15:val="{2F0CC71E-3B34-E846-B8FC-BA4029422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78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78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78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78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78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78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78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78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78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78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78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78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78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78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78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78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78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78E4"/>
    <w:rPr>
      <w:rFonts w:eastAsiaTheme="majorEastAsia" w:cstheme="majorBidi"/>
      <w:color w:val="272727" w:themeColor="text1" w:themeTint="D8"/>
    </w:rPr>
  </w:style>
  <w:style w:type="paragraph" w:styleId="Title">
    <w:name w:val="Title"/>
    <w:basedOn w:val="Normal"/>
    <w:next w:val="Normal"/>
    <w:link w:val="TitleChar"/>
    <w:uiPriority w:val="10"/>
    <w:qFormat/>
    <w:rsid w:val="00E578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78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78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78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78E4"/>
    <w:pPr>
      <w:spacing w:before="160"/>
      <w:jc w:val="center"/>
    </w:pPr>
    <w:rPr>
      <w:i/>
      <w:iCs/>
      <w:color w:val="404040" w:themeColor="text1" w:themeTint="BF"/>
    </w:rPr>
  </w:style>
  <w:style w:type="character" w:customStyle="1" w:styleId="QuoteChar">
    <w:name w:val="Quote Char"/>
    <w:basedOn w:val="DefaultParagraphFont"/>
    <w:link w:val="Quote"/>
    <w:uiPriority w:val="29"/>
    <w:rsid w:val="00E578E4"/>
    <w:rPr>
      <w:i/>
      <w:iCs/>
      <w:color w:val="404040" w:themeColor="text1" w:themeTint="BF"/>
    </w:rPr>
  </w:style>
  <w:style w:type="paragraph" w:styleId="ListParagraph">
    <w:name w:val="List Paragraph"/>
    <w:basedOn w:val="Normal"/>
    <w:uiPriority w:val="34"/>
    <w:qFormat/>
    <w:rsid w:val="00E578E4"/>
    <w:pPr>
      <w:ind w:left="720"/>
      <w:contextualSpacing/>
    </w:pPr>
  </w:style>
  <w:style w:type="character" w:styleId="IntenseEmphasis">
    <w:name w:val="Intense Emphasis"/>
    <w:basedOn w:val="DefaultParagraphFont"/>
    <w:uiPriority w:val="21"/>
    <w:qFormat/>
    <w:rsid w:val="00E578E4"/>
    <w:rPr>
      <w:i/>
      <w:iCs/>
      <w:color w:val="0F4761" w:themeColor="accent1" w:themeShade="BF"/>
    </w:rPr>
  </w:style>
  <w:style w:type="paragraph" w:styleId="IntenseQuote">
    <w:name w:val="Intense Quote"/>
    <w:basedOn w:val="Normal"/>
    <w:next w:val="Normal"/>
    <w:link w:val="IntenseQuoteChar"/>
    <w:uiPriority w:val="30"/>
    <w:qFormat/>
    <w:rsid w:val="00E578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78E4"/>
    <w:rPr>
      <w:i/>
      <w:iCs/>
      <w:color w:val="0F4761" w:themeColor="accent1" w:themeShade="BF"/>
    </w:rPr>
  </w:style>
  <w:style w:type="character" w:styleId="IntenseReference">
    <w:name w:val="Intense Reference"/>
    <w:basedOn w:val="DefaultParagraphFont"/>
    <w:uiPriority w:val="32"/>
    <w:qFormat/>
    <w:rsid w:val="00E578E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825</Words>
  <Characters>4706</Characters>
  <Application>Microsoft Office Word</Application>
  <DocSecurity>0</DocSecurity>
  <Lines>39</Lines>
  <Paragraphs>11</Paragraphs>
  <ScaleCrop>false</ScaleCrop>
  <Company/>
  <LinksUpToDate>false</LinksUpToDate>
  <CharactersWithSpaces>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b02shubham2004@gmail.com</dc:creator>
  <cp:keywords/>
  <dc:description/>
  <cp:lastModifiedBy>b02shubham2004@gmail.com</cp:lastModifiedBy>
  <cp:revision>2</cp:revision>
  <dcterms:created xsi:type="dcterms:W3CDTF">2026-01-21T05:46:00Z</dcterms:created>
  <dcterms:modified xsi:type="dcterms:W3CDTF">2026-01-21T05:46:00Z</dcterms:modified>
</cp:coreProperties>
</file>