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5E6" w:rsidRPr="006755E6" w:rsidRDefault="006755E6" w:rsidP="006755E6">
      <w:pPr>
        <w:shd w:val="clear" w:color="auto" w:fill="FFFFFF"/>
        <w:spacing w:before="48" w:after="48" w:line="360" w:lineRule="atLeast"/>
        <w:ind w:right="48"/>
        <w:outlineLvl w:val="1"/>
        <w:rPr>
          <w:rFonts w:ascii="Helvetica" w:eastAsia="Times New Roman" w:hAnsi="Helvetica" w:cs="Helvetica"/>
          <w:b/>
          <w:bCs/>
          <w:color w:val="000000"/>
          <w:sz w:val="40"/>
          <w:szCs w:val="40"/>
        </w:rPr>
      </w:pPr>
      <w:r w:rsidRPr="006755E6">
        <w:rPr>
          <w:rFonts w:ascii="Helvetica" w:eastAsia="Times New Roman" w:hAnsi="Helvetica" w:cs="Helvetica"/>
          <w:b/>
          <w:bCs/>
          <w:color w:val="000000"/>
          <w:sz w:val="40"/>
          <w:szCs w:val="40"/>
        </w:rPr>
        <w:t>WIRELESS MEDIA</w:t>
      </w:r>
    </w:p>
    <w:p w:rsidR="006755E6" w:rsidRPr="006755E6" w:rsidRDefault="006755E6" w:rsidP="006755E6">
      <w:pPr>
        <w:shd w:val="clear" w:color="auto" w:fill="FFFFFF"/>
        <w:spacing w:before="48" w:after="48" w:line="360" w:lineRule="atLeast"/>
        <w:ind w:right="48"/>
        <w:outlineLvl w:val="1"/>
        <w:rPr>
          <w:rFonts w:ascii="Helvetica" w:eastAsia="Times New Roman" w:hAnsi="Helvetica" w:cs="Helvetica"/>
          <w:color w:val="000000"/>
          <w:sz w:val="40"/>
          <w:szCs w:val="40"/>
        </w:rPr>
      </w:pPr>
    </w:p>
    <w:p w:rsidR="006755E6" w:rsidRPr="006755E6" w:rsidRDefault="006755E6" w:rsidP="006755E6">
      <w:pPr>
        <w:shd w:val="clear" w:color="auto" w:fill="FFFFFF"/>
        <w:spacing w:before="48" w:after="48" w:line="360" w:lineRule="atLeast"/>
        <w:ind w:right="48"/>
        <w:outlineLvl w:val="1"/>
        <w:rPr>
          <w:rFonts w:ascii="Helvetica" w:eastAsia="Times New Roman" w:hAnsi="Helvetica" w:cs="Helvetica"/>
          <w:b/>
          <w:bCs/>
          <w:color w:val="000000"/>
          <w:sz w:val="40"/>
          <w:szCs w:val="40"/>
        </w:rPr>
      </w:pPr>
      <w:r w:rsidRPr="006755E6">
        <w:rPr>
          <w:rFonts w:ascii="Helvetica" w:eastAsia="Times New Roman" w:hAnsi="Helvetica" w:cs="Helvetica"/>
          <w:b/>
          <w:bCs/>
          <w:color w:val="000000"/>
          <w:sz w:val="40"/>
          <w:szCs w:val="40"/>
        </w:rPr>
        <w:t>Introduction</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Wireless transmission is a form of unguided media. Wireless communication involves no physical link established between two or more devices, communicating wirelessly. Wireless signals are spread over in the air and are received and interpret by appropriate antennas.</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When an antenna is attached to electrical circuit of a computer or wireless device, it converts the digital data into wireless signals and spread all over within its frequency range. The receptor on the other end receives these signals and converts them back to digital data.</w:t>
      </w:r>
    </w:p>
    <w:p w:rsidR="006755E6" w:rsidRPr="006755E6" w:rsidRDefault="006755E6" w:rsidP="006755E6">
      <w:pPr>
        <w:shd w:val="clear" w:color="auto" w:fill="FFFFFF"/>
        <w:spacing w:before="48" w:after="48" w:line="360" w:lineRule="atLeast"/>
        <w:ind w:right="48"/>
        <w:outlineLvl w:val="1"/>
        <w:rPr>
          <w:rFonts w:ascii="Helvetica" w:eastAsia="Times New Roman" w:hAnsi="Helvetica" w:cs="Helvetica"/>
          <w:b/>
          <w:bCs/>
          <w:color w:val="000000"/>
          <w:sz w:val="40"/>
          <w:szCs w:val="40"/>
          <w:u w:val="single"/>
        </w:rPr>
      </w:pPr>
      <w:r w:rsidRPr="006755E6">
        <w:rPr>
          <w:rFonts w:ascii="Helvetica" w:eastAsia="Times New Roman" w:hAnsi="Helvetica" w:cs="Helvetica"/>
          <w:b/>
          <w:bCs/>
          <w:color w:val="000000"/>
          <w:sz w:val="40"/>
          <w:szCs w:val="40"/>
          <w:u w:val="single"/>
        </w:rPr>
        <w:t>Radio Transmission</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 xml:space="preserve">Radio frequency is easier to generate and because of its large wavelength it can penetrate through walls and </w:t>
      </w:r>
      <w:proofErr w:type="gramStart"/>
      <w:r w:rsidRPr="006755E6">
        <w:rPr>
          <w:rFonts w:ascii="Helvetica" w:eastAsia="Times New Roman" w:hAnsi="Helvetica" w:cs="Helvetica"/>
          <w:color w:val="000000"/>
          <w:sz w:val="40"/>
          <w:szCs w:val="40"/>
        </w:rPr>
        <w:t>alike</w:t>
      </w:r>
      <w:proofErr w:type="gramEnd"/>
      <w:r w:rsidRPr="006755E6">
        <w:rPr>
          <w:rFonts w:ascii="Helvetica" w:eastAsia="Times New Roman" w:hAnsi="Helvetica" w:cs="Helvetica"/>
          <w:color w:val="000000"/>
          <w:sz w:val="40"/>
          <w:szCs w:val="40"/>
        </w:rPr>
        <w:t xml:space="preserve"> structures. Radio waves can have wavelength from 1 mm – 100,000 km and have frequency ranging from 3 Hz (Extremely Low Frequency) to 300 GHz (Extremely High Frequency). Radio frequencies are sub-divided into six bands.</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 xml:space="preserve">Radio waves at lower frequencies can travel through walls whereas higher RF </w:t>
      </w:r>
      <w:proofErr w:type="gramStart"/>
      <w:r w:rsidRPr="006755E6">
        <w:rPr>
          <w:rFonts w:ascii="Helvetica" w:eastAsia="Times New Roman" w:hAnsi="Helvetica" w:cs="Helvetica"/>
          <w:color w:val="000000"/>
          <w:sz w:val="40"/>
          <w:szCs w:val="40"/>
        </w:rPr>
        <w:t>travel</w:t>
      </w:r>
      <w:proofErr w:type="gramEnd"/>
      <w:r w:rsidRPr="006755E6">
        <w:rPr>
          <w:rFonts w:ascii="Helvetica" w:eastAsia="Times New Roman" w:hAnsi="Helvetica" w:cs="Helvetica"/>
          <w:color w:val="000000"/>
          <w:sz w:val="40"/>
          <w:szCs w:val="40"/>
        </w:rPr>
        <w:t xml:space="preserve"> in straight line and </w:t>
      </w:r>
      <w:r w:rsidRPr="006755E6">
        <w:rPr>
          <w:rFonts w:ascii="Helvetica" w:eastAsia="Times New Roman" w:hAnsi="Helvetica" w:cs="Helvetica"/>
          <w:color w:val="000000"/>
          <w:sz w:val="40"/>
          <w:szCs w:val="40"/>
        </w:rPr>
        <w:lastRenderedPageBreak/>
        <w:t>bounces back. The power of low frequency waves decreases sharply as it covers longer distance. High frequency radio waves have more power.</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Lower frequencies like (VLF, LF, MF bands) can travel on the ground up to 1000 kilometers, over the earth’s surface.</w:t>
      </w:r>
    </w:p>
    <w:p w:rsidR="006755E6" w:rsidRPr="006755E6" w:rsidRDefault="006755E6" w:rsidP="006755E6">
      <w:pPr>
        <w:spacing w:after="0" w:line="240" w:lineRule="auto"/>
        <w:rPr>
          <w:rFonts w:ascii="Times New Roman" w:eastAsia="Times New Roman" w:hAnsi="Times New Roman" w:cs="Times New Roman"/>
          <w:sz w:val="40"/>
          <w:szCs w:val="40"/>
        </w:rPr>
      </w:pPr>
      <w:r w:rsidRPr="006755E6">
        <w:rPr>
          <w:rFonts w:ascii="Times New Roman" w:eastAsia="Times New Roman" w:hAnsi="Times New Roman" w:cs="Times New Roman"/>
          <w:noProof/>
          <w:sz w:val="40"/>
          <w:szCs w:val="40"/>
        </w:rPr>
        <w:drawing>
          <wp:inline distT="0" distB="0" distL="0" distR="0">
            <wp:extent cx="4543425" cy="1581150"/>
            <wp:effectExtent l="19050" t="0" r="9525" b="0"/>
            <wp:docPr id="1" name="Picture 1" descr="http://www.tutorialspoint.com/data_communication_computer_network/images/radio_wave_groun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utorialspoint.com/data_communication_computer_network/images/radio_wave_grounded.jpg"/>
                    <pic:cNvPicPr>
                      <a:picLocks noChangeAspect="1" noChangeArrowheads="1"/>
                    </pic:cNvPicPr>
                  </pic:nvPicPr>
                  <pic:blipFill>
                    <a:blip r:embed="rId4"/>
                    <a:srcRect/>
                    <a:stretch>
                      <a:fillRect/>
                    </a:stretch>
                  </pic:blipFill>
                  <pic:spPr bwMode="auto">
                    <a:xfrm>
                      <a:off x="0" y="0"/>
                      <a:ext cx="4543425" cy="1581150"/>
                    </a:xfrm>
                    <a:prstGeom prst="rect">
                      <a:avLst/>
                    </a:prstGeom>
                    <a:noFill/>
                    <a:ln w="9525">
                      <a:noFill/>
                      <a:miter lim="800000"/>
                      <a:headEnd/>
                      <a:tailEnd/>
                    </a:ln>
                  </pic:spPr>
                </pic:pic>
              </a:graphicData>
            </a:graphic>
          </wp:inline>
        </w:drawing>
      </w:r>
      <w:r w:rsidRPr="006755E6">
        <w:rPr>
          <w:rFonts w:ascii="Times New Roman" w:eastAsia="Times New Roman" w:hAnsi="Times New Roman" w:cs="Times New Roman"/>
          <w:sz w:val="40"/>
          <w:szCs w:val="40"/>
        </w:rPr>
        <w:t>[</w:t>
      </w:r>
      <w:r w:rsidRPr="006755E6">
        <w:rPr>
          <w:rFonts w:ascii="Times New Roman" w:eastAsia="Times New Roman" w:hAnsi="Times New Roman" w:cs="Times New Roman"/>
          <w:i/>
          <w:iCs/>
          <w:sz w:val="40"/>
          <w:szCs w:val="40"/>
        </w:rPr>
        <w:t>Image: Radio wave - grounded</w:t>
      </w:r>
      <w:r w:rsidRPr="006755E6">
        <w:rPr>
          <w:rFonts w:ascii="Times New Roman" w:eastAsia="Times New Roman" w:hAnsi="Times New Roman" w:cs="Times New Roman"/>
          <w:sz w:val="40"/>
          <w:szCs w:val="40"/>
        </w:rPr>
        <w:t>]</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Radio waves on high frequencies are prone to be absorbed by rain and other obstacles. They use Ionosphere of earth atmosphere. High frequency radio waves such as HF and VHF bands are spread upwards. When it reaches Ionosphere it is refracted back to the earth.</w:t>
      </w:r>
    </w:p>
    <w:p w:rsidR="006755E6" w:rsidRPr="006755E6" w:rsidRDefault="006755E6" w:rsidP="006755E6">
      <w:pPr>
        <w:spacing w:after="0" w:line="240" w:lineRule="auto"/>
        <w:rPr>
          <w:rFonts w:ascii="Times New Roman" w:eastAsia="Times New Roman" w:hAnsi="Times New Roman" w:cs="Times New Roman"/>
          <w:sz w:val="40"/>
          <w:szCs w:val="40"/>
        </w:rPr>
      </w:pPr>
      <w:r w:rsidRPr="006755E6">
        <w:rPr>
          <w:rFonts w:ascii="Times New Roman" w:eastAsia="Times New Roman" w:hAnsi="Times New Roman" w:cs="Times New Roman"/>
          <w:noProof/>
          <w:sz w:val="40"/>
          <w:szCs w:val="40"/>
        </w:rPr>
        <w:lastRenderedPageBreak/>
        <w:drawing>
          <wp:inline distT="0" distB="0" distL="0" distR="0">
            <wp:extent cx="4552950" cy="3143250"/>
            <wp:effectExtent l="19050" t="0" r="0" b="0"/>
            <wp:docPr id="2" name="Picture 2" descr="http://www.tutorialspoint.com/data_communication_computer_network/images/radio_wave_ionosph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utorialspoint.com/data_communication_computer_network/images/radio_wave_ionosphere.jpg"/>
                    <pic:cNvPicPr>
                      <a:picLocks noChangeAspect="1" noChangeArrowheads="1"/>
                    </pic:cNvPicPr>
                  </pic:nvPicPr>
                  <pic:blipFill>
                    <a:blip r:embed="rId5"/>
                    <a:srcRect/>
                    <a:stretch>
                      <a:fillRect/>
                    </a:stretch>
                  </pic:blipFill>
                  <pic:spPr bwMode="auto">
                    <a:xfrm>
                      <a:off x="0" y="0"/>
                      <a:ext cx="4552950" cy="3143250"/>
                    </a:xfrm>
                    <a:prstGeom prst="rect">
                      <a:avLst/>
                    </a:prstGeom>
                    <a:noFill/>
                    <a:ln w="9525">
                      <a:noFill/>
                      <a:miter lim="800000"/>
                      <a:headEnd/>
                      <a:tailEnd/>
                    </a:ln>
                  </pic:spPr>
                </pic:pic>
              </a:graphicData>
            </a:graphic>
          </wp:inline>
        </w:drawing>
      </w:r>
      <w:r w:rsidRPr="006755E6">
        <w:rPr>
          <w:rFonts w:ascii="Times New Roman" w:eastAsia="Times New Roman" w:hAnsi="Times New Roman" w:cs="Times New Roman"/>
          <w:sz w:val="40"/>
          <w:szCs w:val="40"/>
        </w:rPr>
        <w:t>[</w:t>
      </w:r>
      <w:r w:rsidRPr="006755E6">
        <w:rPr>
          <w:rFonts w:ascii="Times New Roman" w:eastAsia="Times New Roman" w:hAnsi="Times New Roman" w:cs="Times New Roman"/>
          <w:i/>
          <w:iCs/>
          <w:sz w:val="40"/>
          <w:szCs w:val="40"/>
        </w:rPr>
        <w:t>Image: Radio wave - Ionosphere</w:t>
      </w:r>
      <w:r w:rsidRPr="006755E6">
        <w:rPr>
          <w:rFonts w:ascii="Times New Roman" w:eastAsia="Times New Roman" w:hAnsi="Times New Roman" w:cs="Times New Roman"/>
          <w:sz w:val="40"/>
          <w:szCs w:val="40"/>
        </w:rPr>
        <w:t>]</w:t>
      </w:r>
      <w:r w:rsidRPr="006755E6">
        <w:rPr>
          <w:rFonts w:ascii="Helvetica" w:eastAsia="Times New Roman" w:hAnsi="Helvetica" w:cs="Helvetica"/>
          <w:color w:val="000000"/>
          <w:sz w:val="40"/>
          <w:szCs w:val="40"/>
        </w:rPr>
        <w:br/>
      </w:r>
    </w:p>
    <w:p w:rsidR="006755E6" w:rsidRPr="006755E6" w:rsidRDefault="006755E6" w:rsidP="006755E6">
      <w:pPr>
        <w:shd w:val="clear" w:color="auto" w:fill="FFFFFF"/>
        <w:spacing w:before="48" w:after="48" w:line="360" w:lineRule="atLeast"/>
        <w:ind w:right="48"/>
        <w:outlineLvl w:val="1"/>
        <w:rPr>
          <w:rFonts w:ascii="Helvetica" w:eastAsia="Times New Roman" w:hAnsi="Helvetica" w:cs="Helvetica"/>
          <w:b/>
          <w:bCs/>
          <w:color w:val="000000"/>
          <w:sz w:val="40"/>
          <w:szCs w:val="40"/>
          <w:u w:val="single"/>
        </w:rPr>
      </w:pPr>
      <w:r w:rsidRPr="006755E6">
        <w:rPr>
          <w:rFonts w:ascii="Helvetica" w:eastAsia="Times New Roman" w:hAnsi="Helvetica" w:cs="Helvetica"/>
          <w:b/>
          <w:bCs/>
          <w:color w:val="000000"/>
          <w:sz w:val="40"/>
          <w:szCs w:val="40"/>
          <w:u w:val="single"/>
        </w:rPr>
        <w:t>Microwave Transmission</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Electromagnetic waves above 100 MHz tend to travel in a straight line and signals over them can be sent by beaming those waves towards one particular station. Because Microwaves travels in straight lines, both sender and receiver must be aligned to be strictly in line-of-sight.</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Microwaves can have wavelength ranging from 1 mm – 1 meter and frequency ranging from 300 MHz to 300 GHz.</w:t>
      </w:r>
    </w:p>
    <w:p w:rsidR="006755E6" w:rsidRPr="006755E6" w:rsidRDefault="006755E6" w:rsidP="006755E6">
      <w:pPr>
        <w:spacing w:after="0" w:line="240" w:lineRule="auto"/>
        <w:rPr>
          <w:rFonts w:ascii="Times New Roman" w:eastAsia="Times New Roman" w:hAnsi="Times New Roman" w:cs="Times New Roman"/>
          <w:sz w:val="40"/>
          <w:szCs w:val="40"/>
        </w:rPr>
      </w:pPr>
      <w:r w:rsidRPr="006755E6">
        <w:rPr>
          <w:rFonts w:ascii="Times New Roman" w:eastAsia="Times New Roman" w:hAnsi="Times New Roman" w:cs="Times New Roman"/>
          <w:noProof/>
          <w:sz w:val="40"/>
          <w:szCs w:val="40"/>
        </w:rPr>
        <w:lastRenderedPageBreak/>
        <w:drawing>
          <wp:inline distT="0" distB="0" distL="0" distR="0">
            <wp:extent cx="3800475" cy="1238250"/>
            <wp:effectExtent l="19050" t="0" r="9525" b="0"/>
            <wp:docPr id="3" name="Picture 3" descr="http://www.tutorialspoint.com/data_communication_computer_network/images/microw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torialspoint.com/data_communication_computer_network/images/microwave.jpg"/>
                    <pic:cNvPicPr>
                      <a:picLocks noChangeAspect="1" noChangeArrowheads="1"/>
                    </pic:cNvPicPr>
                  </pic:nvPicPr>
                  <pic:blipFill>
                    <a:blip r:embed="rId6"/>
                    <a:srcRect/>
                    <a:stretch>
                      <a:fillRect/>
                    </a:stretch>
                  </pic:blipFill>
                  <pic:spPr bwMode="auto">
                    <a:xfrm>
                      <a:off x="0" y="0"/>
                      <a:ext cx="3800475" cy="1238250"/>
                    </a:xfrm>
                    <a:prstGeom prst="rect">
                      <a:avLst/>
                    </a:prstGeom>
                    <a:noFill/>
                    <a:ln w="9525">
                      <a:noFill/>
                      <a:miter lim="800000"/>
                      <a:headEnd/>
                      <a:tailEnd/>
                    </a:ln>
                  </pic:spPr>
                </pic:pic>
              </a:graphicData>
            </a:graphic>
          </wp:inline>
        </w:drawing>
      </w:r>
      <w:r w:rsidRPr="006755E6">
        <w:rPr>
          <w:rFonts w:ascii="Times New Roman" w:eastAsia="Times New Roman" w:hAnsi="Times New Roman" w:cs="Times New Roman"/>
          <w:sz w:val="40"/>
          <w:szCs w:val="40"/>
        </w:rPr>
        <w:t>[</w:t>
      </w:r>
      <w:r w:rsidRPr="006755E6">
        <w:rPr>
          <w:rFonts w:ascii="Times New Roman" w:eastAsia="Times New Roman" w:hAnsi="Times New Roman" w:cs="Times New Roman"/>
          <w:i/>
          <w:iCs/>
          <w:sz w:val="40"/>
          <w:szCs w:val="40"/>
        </w:rPr>
        <w:t>Image: Microwave Transmission</w:t>
      </w:r>
      <w:r w:rsidRPr="006755E6">
        <w:rPr>
          <w:rFonts w:ascii="Times New Roman" w:eastAsia="Times New Roman" w:hAnsi="Times New Roman" w:cs="Times New Roman"/>
          <w:sz w:val="40"/>
          <w:szCs w:val="40"/>
        </w:rPr>
        <w:t>]</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Microwave antennas concentrate the waves making a beam of it. As shown in picture above multiple antennas can be aligned to reach farther. Microwaves are higher frequencies and do not penetrate wall like obstacles.</w:t>
      </w:r>
    </w:p>
    <w:p w:rsidR="006755E6" w:rsidRPr="006755E6" w:rsidRDefault="006755E6" w:rsidP="006755E6">
      <w:pPr>
        <w:shd w:val="clear" w:color="auto" w:fill="FFFFFF"/>
        <w:spacing w:before="192" w:after="240" w:line="240" w:lineRule="auto"/>
        <w:jc w:val="both"/>
        <w:rPr>
          <w:rFonts w:ascii="Helvetica" w:eastAsia="Times New Roman" w:hAnsi="Helvetica" w:cs="Helvetica"/>
          <w:color w:val="000000"/>
          <w:sz w:val="40"/>
          <w:szCs w:val="40"/>
        </w:rPr>
      </w:pPr>
      <w:r w:rsidRPr="006755E6">
        <w:rPr>
          <w:rFonts w:ascii="Helvetica" w:eastAsia="Times New Roman" w:hAnsi="Helvetica" w:cs="Helvetica"/>
          <w:color w:val="000000"/>
          <w:sz w:val="40"/>
          <w:szCs w:val="40"/>
        </w:rPr>
        <w:t>Microwaves transmission depends highly upon the weather conditions and the frequency it is using.</w:t>
      </w:r>
    </w:p>
    <w:p w:rsidR="001154DC" w:rsidRDefault="001154DC">
      <w:pPr>
        <w:rPr>
          <w:sz w:val="40"/>
          <w:szCs w:val="40"/>
        </w:rPr>
      </w:pPr>
    </w:p>
    <w:p w:rsidR="003E4A82" w:rsidRDefault="001154DC">
      <w:pPr>
        <w:rPr>
          <w:sz w:val="40"/>
          <w:szCs w:val="40"/>
        </w:rPr>
      </w:pPr>
      <w:r>
        <w:rPr>
          <w:noProof/>
          <w:sz w:val="40"/>
          <w:szCs w:val="40"/>
        </w:rPr>
        <w:pict>
          <v:shapetype id="_x0000_t32" coordsize="21600,21600" o:spt="32" o:oned="t" path="m,l21600,21600e" filled="f">
            <v:path arrowok="t" fillok="f" o:connecttype="none"/>
            <o:lock v:ext="edit" shapetype="t"/>
          </v:shapetype>
          <v:shape id="_x0000_s1026" type="#_x0000_t32" style="position:absolute;margin-left:-1in;margin-top:15.85pt;width:612pt;height:3pt;z-index:251658240" o:connectortype="straight"/>
        </w:pict>
      </w:r>
    </w:p>
    <w:p w:rsidR="001154DC" w:rsidRDefault="001154DC">
      <w:pPr>
        <w:rPr>
          <w:sz w:val="40"/>
          <w:szCs w:val="40"/>
        </w:rPr>
      </w:pPr>
      <w:r>
        <w:rPr>
          <w:sz w:val="40"/>
          <w:szCs w:val="40"/>
        </w:rPr>
        <w:t>INTERNET PROTOCOL-:</w:t>
      </w:r>
    </w:p>
    <w:p w:rsidR="001154DC" w:rsidRPr="001154DC" w:rsidRDefault="001154DC" w:rsidP="001154DC">
      <w:pPr>
        <w:pStyle w:val="NormalWeb"/>
        <w:shd w:val="clear" w:color="auto" w:fill="FFFFFF"/>
        <w:spacing w:before="120" w:beforeAutospacing="0" w:after="120" w:afterAutospacing="0" w:line="336" w:lineRule="atLeast"/>
        <w:rPr>
          <w:rFonts w:ascii="Arial" w:hAnsi="Arial" w:cs="Arial"/>
          <w:color w:val="252525"/>
          <w:sz w:val="40"/>
          <w:szCs w:val="40"/>
        </w:rPr>
      </w:pPr>
      <w:r w:rsidRPr="001154DC">
        <w:rPr>
          <w:rFonts w:ascii="Arial" w:hAnsi="Arial" w:cs="Arial"/>
          <w:color w:val="252525"/>
          <w:sz w:val="40"/>
          <w:szCs w:val="40"/>
        </w:rPr>
        <w:t>The</w:t>
      </w:r>
      <w:r w:rsidRPr="001154DC">
        <w:rPr>
          <w:rStyle w:val="apple-converted-space"/>
          <w:rFonts w:ascii="Arial" w:hAnsi="Arial" w:cs="Arial"/>
          <w:color w:val="252525"/>
          <w:sz w:val="40"/>
          <w:szCs w:val="40"/>
        </w:rPr>
        <w:t> </w:t>
      </w:r>
      <w:r w:rsidRPr="001154DC">
        <w:rPr>
          <w:rFonts w:ascii="Arial" w:hAnsi="Arial" w:cs="Arial"/>
          <w:b/>
          <w:bCs/>
          <w:color w:val="252525"/>
          <w:sz w:val="40"/>
          <w:szCs w:val="40"/>
        </w:rPr>
        <w:t>Internet Protocol</w:t>
      </w:r>
      <w:r w:rsidRPr="001154DC">
        <w:rPr>
          <w:rStyle w:val="apple-converted-space"/>
          <w:rFonts w:ascii="Arial" w:hAnsi="Arial" w:cs="Arial"/>
          <w:color w:val="252525"/>
          <w:sz w:val="40"/>
          <w:szCs w:val="40"/>
        </w:rPr>
        <w:t> </w:t>
      </w:r>
      <w:r w:rsidRPr="001154DC">
        <w:rPr>
          <w:rFonts w:ascii="Arial" w:hAnsi="Arial" w:cs="Arial"/>
          <w:color w:val="252525"/>
          <w:sz w:val="40"/>
          <w:szCs w:val="40"/>
        </w:rPr>
        <w:t>(</w:t>
      </w:r>
      <w:r w:rsidRPr="001154DC">
        <w:rPr>
          <w:rFonts w:ascii="Arial" w:hAnsi="Arial" w:cs="Arial"/>
          <w:b/>
          <w:bCs/>
          <w:color w:val="252525"/>
          <w:sz w:val="40"/>
          <w:szCs w:val="40"/>
        </w:rPr>
        <w:t>IP</w:t>
      </w:r>
      <w:r w:rsidRPr="001154DC">
        <w:rPr>
          <w:rFonts w:ascii="Arial" w:hAnsi="Arial" w:cs="Arial"/>
          <w:color w:val="252525"/>
          <w:sz w:val="40"/>
          <w:szCs w:val="40"/>
        </w:rPr>
        <w:t>) is the principal</w:t>
      </w:r>
      <w:r w:rsidRPr="001154DC">
        <w:rPr>
          <w:rStyle w:val="apple-converted-space"/>
          <w:rFonts w:ascii="Arial" w:hAnsi="Arial" w:cs="Arial"/>
          <w:color w:val="252525"/>
          <w:sz w:val="40"/>
          <w:szCs w:val="40"/>
        </w:rPr>
        <w:t> </w:t>
      </w:r>
      <w:r w:rsidRPr="001154DC">
        <w:rPr>
          <w:rFonts w:ascii="Arial" w:hAnsi="Arial" w:cs="Arial"/>
          <w:color w:val="252525"/>
          <w:sz w:val="40"/>
          <w:szCs w:val="40"/>
        </w:rPr>
        <w:t>communications protocol</w:t>
      </w:r>
      <w:r w:rsidRPr="001154DC">
        <w:rPr>
          <w:rStyle w:val="apple-converted-space"/>
          <w:rFonts w:ascii="Arial" w:hAnsi="Arial" w:cs="Arial"/>
          <w:color w:val="252525"/>
          <w:sz w:val="40"/>
          <w:szCs w:val="40"/>
        </w:rPr>
        <w:t> </w:t>
      </w:r>
      <w:r w:rsidRPr="001154DC">
        <w:rPr>
          <w:rFonts w:ascii="Arial" w:hAnsi="Arial" w:cs="Arial"/>
          <w:color w:val="252525"/>
          <w:sz w:val="40"/>
          <w:szCs w:val="40"/>
        </w:rPr>
        <w:t>in theInternet protocol suite</w:t>
      </w:r>
      <w:r w:rsidRPr="001154DC">
        <w:rPr>
          <w:rStyle w:val="apple-converted-space"/>
          <w:rFonts w:ascii="Arial" w:hAnsi="Arial" w:cs="Arial"/>
          <w:color w:val="252525"/>
          <w:sz w:val="40"/>
          <w:szCs w:val="40"/>
        </w:rPr>
        <w:t> </w:t>
      </w:r>
      <w:r w:rsidRPr="001154DC">
        <w:rPr>
          <w:rFonts w:ascii="Arial" w:hAnsi="Arial" w:cs="Arial"/>
          <w:color w:val="252525"/>
          <w:sz w:val="40"/>
          <w:szCs w:val="40"/>
        </w:rPr>
        <w:t>for relaying</w:t>
      </w:r>
      <w:r w:rsidRPr="001154DC">
        <w:rPr>
          <w:rStyle w:val="apple-converted-space"/>
          <w:rFonts w:ascii="Arial" w:hAnsi="Arial" w:cs="Arial"/>
          <w:color w:val="252525"/>
          <w:sz w:val="40"/>
          <w:szCs w:val="40"/>
        </w:rPr>
        <w:t> </w:t>
      </w:r>
      <w:r w:rsidRPr="001154DC">
        <w:rPr>
          <w:rFonts w:ascii="Arial" w:hAnsi="Arial" w:cs="Arial"/>
          <w:color w:val="252525"/>
          <w:sz w:val="40"/>
          <w:szCs w:val="40"/>
        </w:rPr>
        <w:t>datagrams</w:t>
      </w:r>
      <w:r w:rsidRPr="001154DC">
        <w:rPr>
          <w:rStyle w:val="apple-converted-space"/>
          <w:rFonts w:ascii="Arial" w:hAnsi="Arial" w:cs="Arial"/>
          <w:color w:val="252525"/>
          <w:sz w:val="40"/>
          <w:szCs w:val="40"/>
        </w:rPr>
        <w:t> </w:t>
      </w:r>
      <w:r w:rsidRPr="001154DC">
        <w:rPr>
          <w:rFonts w:ascii="Arial" w:hAnsi="Arial" w:cs="Arial"/>
          <w:color w:val="252525"/>
          <w:sz w:val="40"/>
          <w:szCs w:val="40"/>
        </w:rPr>
        <w:t>across network boundaries. Itsrouting</w:t>
      </w:r>
      <w:r w:rsidRPr="001154DC">
        <w:rPr>
          <w:rStyle w:val="apple-converted-space"/>
          <w:rFonts w:ascii="Arial" w:hAnsi="Arial" w:cs="Arial"/>
          <w:color w:val="252525"/>
          <w:sz w:val="40"/>
          <w:szCs w:val="40"/>
        </w:rPr>
        <w:t> </w:t>
      </w:r>
      <w:r w:rsidRPr="001154DC">
        <w:rPr>
          <w:rFonts w:ascii="Arial" w:hAnsi="Arial" w:cs="Arial"/>
          <w:color w:val="252525"/>
          <w:sz w:val="40"/>
          <w:szCs w:val="40"/>
        </w:rPr>
        <w:t>function enables</w:t>
      </w:r>
      <w:r w:rsidRPr="001154DC">
        <w:rPr>
          <w:rStyle w:val="apple-converted-space"/>
          <w:rFonts w:ascii="Arial" w:hAnsi="Arial" w:cs="Arial"/>
          <w:color w:val="252525"/>
          <w:sz w:val="40"/>
          <w:szCs w:val="40"/>
        </w:rPr>
        <w:t> </w:t>
      </w:r>
      <w:r w:rsidRPr="001154DC">
        <w:rPr>
          <w:rFonts w:ascii="Arial" w:hAnsi="Arial" w:cs="Arial"/>
          <w:color w:val="252525"/>
          <w:sz w:val="40"/>
          <w:szCs w:val="40"/>
        </w:rPr>
        <w:t>internetworking, and essentially establishes theInternet.</w:t>
      </w:r>
    </w:p>
    <w:p w:rsidR="001154DC" w:rsidRPr="001154DC" w:rsidRDefault="001154DC" w:rsidP="001154DC">
      <w:pPr>
        <w:pStyle w:val="NormalWeb"/>
        <w:shd w:val="clear" w:color="auto" w:fill="FFFFFF"/>
        <w:spacing w:before="120" w:beforeAutospacing="0" w:after="120" w:afterAutospacing="0" w:line="336" w:lineRule="atLeast"/>
        <w:rPr>
          <w:rFonts w:ascii="Arial" w:hAnsi="Arial" w:cs="Arial"/>
          <w:color w:val="252525"/>
          <w:sz w:val="40"/>
          <w:szCs w:val="40"/>
        </w:rPr>
      </w:pPr>
      <w:r w:rsidRPr="001154DC">
        <w:rPr>
          <w:rFonts w:ascii="Arial" w:hAnsi="Arial" w:cs="Arial"/>
          <w:color w:val="252525"/>
          <w:sz w:val="40"/>
          <w:szCs w:val="40"/>
        </w:rPr>
        <w:t>IP, as the primary protocol in the</w:t>
      </w:r>
      <w:r w:rsidRPr="001154DC">
        <w:rPr>
          <w:rStyle w:val="apple-converted-space"/>
          <w:rFonts w:ascii="Arial" w:hAnsi="Arial" w:cs="Arial"/>
          <w:color w:val="252525"/>
          <w:sz w:val="40"/>
          <w:szCs w:val="40"/>
        </w:rPr>
        <w:t> </w:t>
      </w:r>
      <w:r w:rsidRPr="001154DC">
        <w:rPr>
          <w:rFonts w:ascii="Arial" w:hAnsi="Arial" w:cs="Arial"/>
          <w:color w:val="252525"/>
          <w:sz w:val="40"/>
          <w:szCs w:val="40"/>
        </w:rPr>
        <w:t>Internet layer</w:t>
      </w:r>
      <w:r w:rsidRPr="001154DC">
        <w:rPr>
          <w:rStyle w:val="apple-converted-space"/>
          <w:rFonts w:ascii="Arial" w:hAnsi="Arial" w:cs="Arial"/>
          <w:color w:val="252525"/>
          <w:sz w:val="40"/>
          <w:szCs w:val="40"/>
        </w:rPr>
        <w:t> </w:t>
      </w:r>
      <w:r w:rsidRPr="001154DC">
        <w:rPr>
          <w:rFonts w:ascii="Arial" w:hAnsi="Arial" w:cs="Arial"/>
          <w:color w:val="252525"/>
          <w:sz w:val="40"/>
          <w:szCs w:val="40"/>
        </w:rPr>
        <w:t>of the</w:t>
      </w:r>
      <w:r w:rsidRPr="001154DC">
        <w:rPr>
          <w:rStyle w:val="apple-converted-space"/>
          <w:rFonts w:ascii="Arial" w:hAnsi="Arial" w:cs="Arial"/>
          <w:color w:val="252525"/>
          <w:sz w:val="40"/>
          <w:szCs w:val="40"/>
        </w:rPr>
        <w:t> </w:t>
      </w:r>
      <w:r w:rsidRPr="001154DC">
        <w:rPr>
          <w:rFonts w:ascii="Arial" w:hAnsi="Arial" w:cs="Arial"/>
          <w:color w:val="252525"/>
          <w:sz w:val="40"/>
          <w:szCs w:val="40"/>
        </w:rPr>
        <w:t>Internet protocol suite, has the task of delivering</w:t>
      </w:r>
      <w:r w:rsidRPr="001154DC">
        <w:rPr>
          <w:rStyle w:val="apple-converted-space"/>
          <w:rFonts w:ascii="Arial" w:hAnsi="Arial" w:cs="Arial"/>
          <w:color w:val="252525"/>
          <w:sz w:val="40"/>
          <w:szCs w:val="40"/>
        </w:rPr>
        <w:t> </w:t>
      </w:r>
      <w:r w:rsidRPr="001154DC">
        <w:rPr>
          <w:rFonts w:ascii="Arial" w:hAnsi="Arial" w:cs="Arial"/>
          <w:color w:val="252525"/>
          <w:sz w:val="40"/>
          <w:szCs w:val="40"/>
        </w:rPr>
        <w:t>packets</w:t>
      </w:r>
      <w:r w:rsidRPr="001154DC">
        <w:rPr>
          <w:rStyle w:val="apple-converted-space"/>
          <w:rFonts w:ascii="Arial" w:hAnsi="Arial" w:cs="Arial"/>
          <w:color w:val="252525"/>
          <w:sz w:val="40"/>
          <w:szCs w:val="40"/>
        </w:rPr>
        <w:t> </w:t>
      </w:r>
      <w:r w:rsidRPr="001154DC">
        <w:rPr>
          <w:rFonts w:ascii="Arial" w:hAnsi="Arial" w:cs="Arial"/>
          <w:color w:val="252525"/>
          <w:sz w:val="40"/>
          <w:szCs w:val="40"/>
        </w:rPr>
        <w:t>from the source</w:t>
      </w:r>
      <w:r w:rsidRPr="001154DC">
        <w:rPr>
          <w:rStyle w:val="apple-converted-space"/>
          <w:rFonts w:ascii="Arial" w:hAnsi="Arial" w:cs="Arial"/>
          <w:color w:val="252525"/>
          <w:sz w:val="40"/>
          <w:szCs w:val="40"/>
        </w:rPr>
        <w:t> </w:t>
      </w:r>
      <w:r w:rsidRPr="001154DC">
        <w:rPr>
          <w:rFonts w:ascii="Arial" w:hAnsi="Arial" w:cs="Arial"/>
          <w:color w:val="252525"/>
          <w:sz w:val="40"/>
          <w:szCs w:val="40"/>
        </w:rPr>
        <w:t>host</w:t>
      </w:r>
      <w:r w:rsidRPr="001154DC">
        <w:rPr>
          <w:rStyle w:val="apple-converted-space"/>
          <w:rFonts w:ascii="Arial" w:hAnsi="Arial" w:cs="Arial"/>
          <w:color w:val="252525"/>
          <w:sz w:val="40"/>
          <w:szCs w:val="40"/>
        </w:rPr>
        <w:t> </w:t>
      </w:r>
      <w:r w:rsidRPr="001154DC">
        <w:rPr>
          <w:rFonts w:ascii="Arial" w:hAnsi="Arial" w:cs="Arial"/>
          <w:color w:val="252525"/>
          <w:sz w:val="40"/>
          <w:szCs w:val="40"/>
        </w:rPr>
        <w:t xml:space="preserve">to the </w:t>
      </w:r>
      <w:r w:rsidRPr="001154DC">
        <w:rPr>
          <w:rFonts w:ascii="Arial" w:hAnsi="Arial" w:cs="Arial"/>
          <w:color w:val="252525"/>
          <w:sz w:val="40"/>
          <w:szCs w:val="40"/>
        </w:rPr>
        <w:lastRenderedPageBreak/>
        <w:t>destination host solely based on the</w:t>
      </w:r>
      <w:r w:rsidRPr="001154DC">
        <w:rPr>
          <w:rStyle w:val="apple-converted-space"/>
          <w:rFonts w:ascii="Arial" w:hAnsi="Arial" w:cs="Arial"/>
          <w:color w:val="252525"/>
          <w:sz w:val="40"/>
          <w:szCs w:val="40"/>
        </w:rPr>
        <w:t> </w:t>
      </w:r>
      <w:r w:rsidRPr="001154DC">
        <w:rPr>
          <w:rFonts w:ascii="Arial" w:hAnsi="Arial" w:cs="Arial"/>
          <w:color w:val="252525"/>
          <w:sz w:val="40"/>
          <w:szCs w:val="40"/>
        </w:rPr>
        <w:t>IP addresses</w:t>
      </w:r>
      <w:r w:rsidRPr="001154DC">
        <w:rPr>
          <w:rStyle w:val="apple-converted-space"/>
          <w:rFonts w:ascii="Arial" w:hAnsi="Arial" w:cs="Arial"/>
          <w:color w:val="252525"/>
          <w:sz w:val="40"/>
          <w:szCs w:val="40"/>
        </w:rPr>
        <w:t> </w:t>
      </w:r>
      <w:r w:rsidRPr="001154DC">
        <w:rPr>
          <w:rFonts w:ascii="Arial" w:hAnsi="Arial" w:cs="Arial"/>
          <w:color w:val="252525"/>
          <w:sz w:val="40"/>
          <w:szCs w:val="40"/>
        </w:rPr>
        <w:t>in the packet</w:t>
      </w:r>
      <w:r w:rsidRPr="001154DC">
        <w:rPr>
          <w:rStyle w:val="apple-converted-space"/>
          <w:rFonts w:ascii="Arial" w:hAnsi="Arial" w:cs="Arial"/>
          <w:color w:val="252525"/>
          <w:sz w:val="40"/>
          <w:szCs w:val="40"/>
        </w:rPr>
        <w:t> </w:t>
      </w:r>
      <w:r w:rsidRPr="001154DC">
        <w:rPr>
          <w:rFonts w:ascii="Arial" w:hAnsi="Arial" w:cs="Arial"/>
          <w:color w:val="252525"/>
          <w:sz w:val="40"/>
          <w:szCs w:val="40"/>
        </w:rPr>
        <w:t>headers. For this purpose, IP defines packet structures that</w:t>
      </w:r>
      <w:r w:rsidRPr="001154DC">
        <w:rPr>
          <w:rStyle w:val="apple-converted-space"/>
          <w:rFonts w:ascii="Arial" w:hAnsi="Arial" w:cs="Arial"/>
          <w:color w:val="252525"/>
          <w:sz w:val="40"/>
          <w:szCs w:val="40"/>
        </w:rPr>
        <w:t> </w:t>
      </w:r>
      <w:r w:rsidRPr="001154DC">
        <w:rPr>
          <w:rFonts w:ascii="Arial" w:hAnsi="Arial" w:cs="Arial"/>
          <w:color w:val="252525"/>
          <w:sz w:val="40"/>
          <w:szCs w:val="40"/>
        </w:rPr>
        <w:t>encapsulate</w:t>
      </w:r>
      <w:r w:rsidRPr="001154DC">
        <w:rPr>
          <w:rStyle w:val="apple-converted-space"/>
          <w:rFonts w:ascii="Arial" w:hAnsi="Arial" w:cs="Arial"/>
          <w:color w:val="252525"/>
          <w:sz w:val="40"/>
          <w:szCs w:val="40"/>
        </w:rPr>
        <w:t> </w:t>
      </w:r>
      <w:r w:rsidRPr="001154DC">
        <w:rPr>
          <w:rFonts w:ascii="Arial" w:hAnsi="Arial" w:cs="Arial"/>
          <w:color w:val="252525"/>
          <w:sz w:val="40"/>
          <w:szCs w:val="40"/>
        </w:rPr>
        <w:t>the data to be delivered. It also defines addressing methods that are used to label the datagram with source and destination information.</w:t>
      </w:r>
    </w:p>
    <w:p w:rsidR="00271965" w:rsidRPr="00271965" w:rsidRDefault="00271965" w:rsidP="00271965">
      <w:pPr>
        <w:pStyle w:val="NormalWeb"/>
        <w:shd w:val="clear" w:color="auto" w:fill="FFFFFF"/>
        <w:spacing w:before="120" w:beforeAutospacing="0" w:after="120" w:afterAutospacing="0" w:line="336" w:lineRule="atLeast"/>
        <w:rPr>
          <w:rFonts w:ascii="Arial" w:hAnsi="Arial" w:cs="Arial"/>
          <w:color w:val="252525"/>
          <w:sz w:val="40"/>
          <w:szCs w:val="40"/>
        </w:rPr>
      </w:pPr>
      <w:proofErr w:type="gramStart"/>
      <w:r w:rsidRPr="00271965">
        <w:rPr>
          <w:rFonts w:ascii="Arial" w:hAnsi="Arial" w:cs="Arial"/>
          <w:color w:val="252525"/>
          <w:sz w:val="40"/>
          <w:szCs w:val="40"/>
        </w:rPr>
        <w:t>The other being the connection-oriented</w:t>
      </w:r>
      <w:r w:rsidRPr="00271965">
        <w:rPr>
          <w:rStyle w:val="apple-converted-space"/>
          <w:rFonts w:ascii="Arial" w:hAnsi="Arial" w:cs="Arial"/>
          <w:color w:val="252525"/>
          <w:sz w:val="40"/>
          <w:szCs w:val="40"/>
        </w:rPr>
        <w:t> </w:t>
      </w:r>
      <w:r w:rsidRPr="00271965">
        <w:rPr>
          <w:rFonts w:ascii="Arial" w:hAnsi="Arial" w:cs="Arial"/>
          <w:color w:val="252525"/>
          <w:sz w:val="40"/>
          <w:szCs w:val="40"/>
        </w:rPr>
        <w:t>Transmission Control Protocol</w:t>
      </w:r>
      <w:r w:rsidRPr="00271965">
        <w:rPr>
          <w:rStyle w:val="apple-converted-space"/>
          <w:rFonts w:ascii="Arial" w:hAnsi="Arial" w:cs="Arial"/>
          <w:color w:val="252525"/>
          <w:sz w:val="40"/>
          <w:szCs w:val="40"/>
        </w:rPr>
        <w:t> </w:t>
      </w:r>
      <w:r w:rsidRPr="00271965">
        <w:rPr>
          <w:rFonts w:ascii="Arial" w:hAnsi="Arial" w:cs="Arial"/>
          <w:color w:val="252525"/>
          <w:sz w:val="40"/>
          <w:szCs w:val="40"/>
        </w:rPr>
        <w:t>(TCP).</w:t>
      </w:r>
      <w:proofErr w:type="gramEnd"/>
      <w:r w:rsidRPr="00271965">
        <w:rPr>
          <w:rFonts w:ascii="Arial" w:hAnsi="Arial" w:cs="Arial"/>
          <w:color w:val="252525"/>
          <w:sz w:val="40"/>
          <w:szCs w:val="40"/>
        </w:rPr>
        <w:t xml:space="preserve"> The Internet protocol suite is therefore often referred to as TCP/IP.</w:t>
      </w:r>
    </w:p>
    <w:p w:rsidR="00271965" w:rsidRDefault="00271965" w:rsidP="00271965">
      <w:pPr>
        <w:pStyle w:val="NormalWeb"/>
        <w:shd w:val="clear" w:color="auto" w:fill="FFFFFF"/>
        <w:spacing w:before="120" w:beforeAutospacing="0" w:after="120" w:afterAutospacing="0" w:line="336" w:lineRule="atLeast"/>
        <w:rPr>
          <w:rFonts w:ascii="Arial" w:hAnsi="Arial" w:cs="Arial"/>
          <w:color w:val="252525"/>
          <w:sz w:val="40"/>
          <w:szCs w:val="40"/>
        </w:rPr>
      </w:pPr>
      <w:r w:rsidRPr="00271965">
        <w:rPr>
          <w:rFonts w:ascii="Arial" w:hAnsi="Arial" w:cs="Arial"/>
          <w:color w:val="252525"/>
          <w:sz w:val="40"/>
          <w:szCs w:val="40"/>
        </w:rPr>
        <w:t>The first major version of IP,</w:t>
      </w:r>
      <w:r w:rsidRPr="00271965">
        <w:rPr>
          <w:rStyle w:val="apple-converted-space"/>
          <w:rFonts w:ascii="Arial" w:hAnsi="Arial" w:cs="Arial"/>
          <w:color w:val="252525"/>
          <w:sz w:val="40"/>
          <w:szCs w:val="40"/>
        </w:rPr>
        <w:t> </w:t>
      </w:r>
      <w:r w:rsidRPr="00271965">
        <w:rPr>
          <w:rFonts w:ascii="Arial" w:hAnsi="Arial" w:cs="Arial"/>
          <w:color w:val="252525"/>
          <w:sz w:val="40"/>
          <w:szCs w:val="40"/>
        </w:rPr>
        <w:t>Internet Protocol Version 4</w:t>
      </w:r>
      <w:r w:rsidRPr="00271965">
        <w:rPr>
          <w:rStyle w:val="apple-converted-space"/>
          <w:rFonts w:ascii="Arial" w:hAnsi="Arial" w:cs="Arial"/>
          <w:color w:val="252525"/>
          <w:sz w:val="40"/>
          <w:szCs w:val="40"/>
        </w:rPr>
        <w:t> </w:t>
      </w:r>
      <w:r w:rsidRPr="00271965">
        <w:rPr>
          <w:rFonts w:ascii="Arial" w:hAnsi="Arial" w:cs="Arial"/>
          <w:color w:val="252525"/>
          <w:sz w:val="40"/>
          <w:szCs w:val="40"/>
        </w:rPr>
        <w:t xml:space="preserve">(IPv4), is the dominant protocol of the Internet. </w:t>
      </w:r>
      <w:proofErr w:type="gramStart"/>
      <w:r w:rsidRPr="00271965">
        <w:rPr>
          <w:rFonts w:ascii="Arial" w:hAnsi="Arial" w:cs="Arial"/>
          <w:color w:val="252525"/>
          <w:sz w:val="40"/>
          <w:szCs w:val="40"/>
        </w:rPr>
        <w:t>Its successor isInternet Protocol Version 6</w:t>
      </w:r>
      <w:r w:rsidRPr="00271965">
        <w:rPr>
          <w:rStyle w:val="apple-converted-space"/>
          <w:rFonts w:ascii="Arial" w:hAnsi="Arial" w:cs="Arial"/>
          <w:color w:val="252525"/>
          <w:sz w:val="40"/>
          <w:szCs w:val="40"/>
        </w:rPr>
        <w:t> </w:t>
      </w:r>
      <w:r w:rsidRPr="00271965">
        <w:rPr>
          <w:rFonts w:ascii="Arial" w:hAnsi="Arial" w:cs="Arial"/>
          <w:color w:val="252525"/>
          <w:sz w:val="40"/>
          <w:szCs w:val="40"/>
        </w:rPr>
        <w:t>(IPv6).</w:t>
      </w:r>
      <w:proofErr w:type="gramEnd"/>
    </w:p>
    <w:p w:rsidR="00271965" w:rsidRPr="00271965" w:rsidRDefault="00271965" w:rsidP="00271965">
      <w:pPr>
        <w:pStyle w:val="NormalWeb"/>
        <w:shd w:val="clear" w:color="auto" w:fill="FFFFFF"/>
        <w:spacing w:before="120" w:beforeAutospacing="0" w:after="120" w:afterAutospacing="0" w:line="336" w:lineRule="atLeast"/>
        <w:rPr>
          <w:rFonts w:ascii="Arial" w:hAnsi="Arial" w:cs="Arial"/>
          <w:color w:val="252525"/>
          <w:sz w:val="40"/>
          <w:szCs w:val="40"/>
        </w:rPr>
      </w:pPr>
      <w:r>
        <w:rPr>
          <w:rFonts w:ascii="Arial" w:hAnsi="Arial" w:cs="Arial"/>
          <w:color w:val="252525"/>
          <w:sz w:val="40"/>
          <w:szCs w:val="40"/>
        </w:rPr>
        <w:t>Function-:</w:t>
      </w:r>
    </w:p>
    <w:p w:rsidR="001154DC" w:rsidRPr="00271965" w:rsidRDefault="00271965">
      <w:pPr>
        <w:rPr>
          <w:sz w:val="40"/>
          <w:szCs w:val="40"/>
        </w:rPr>
      </w:pPr>
      <w:r w:rsidRPr="00271965">
        <w:rPr>
          <w:rFonts w:ascii="Arial" w:hAnsi="Arial" w:cs="Arial"/>
          <w:color w:val="252525"/>
          <w:sz w:val="40"/>
          <w:szCs w:val="40"/>
          <w:shd w:val="clear" w:color="auto" w:fill="FFFFFF"/>
        </w:rPr>
        <w:t>The Internet Protocol is responsible for addressing hosts and for routing datagrams (packets) from a source host to a destination host across one or more IP networks. For this purpose, the Internet Protocol defines the format of packets and provides an addressing system that has two functions: identifying hosts; and providing a logical location service.</w:t>
      </w:r>
    </w:p>
    <w:sectPr w:rsidR="001154DC" w:rsidRPr="00271965" w:rsidSect="003E4A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55E6"/>
    <w:rsid w:val="001154DC"/>
    <w:rsid w:val="00271965"/>
    <w:rsid w:val="003E4A82"/>
    <w:rsid w:val="006755E6"/>
  </w:rsids>
  <m:mathPr>
    <m:mathFont m:val="Cambria Math"/>
    <m:brkBin m:val="before"/>
    <m:brkBinSub m:val="--"/>
    <m:smallFrac m:val="off"/>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A82"/>
  </w:style>
  <w:style w:type="paragraph" w:styleId="Heading2">
    <w:name w:val="heading 2"/>
    <w:basedOn w:val="Normal"/>
    <w:link w:val="Heading2Char"/>
    <w:uiPriority w:val="9"/>
    <w:qFormat/>
    <w:rsid w:val="006755E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55E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755E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755E6"/>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6755E6"/>
    <w:rPr>
      <w:rFonts w:ascii="Tahoma" w:hAnsi="Tahoma" w:cs="Tahoma"/>
      <w:sz w:val="16"/>
      <w:szCs w:val="14"/>
    </w:rPr>
  </w:style>
  <w:style w:type="character" w:customStyle="1" w:styleId="apple-converted-space">
    <w:name w:val="apple-converted-space"/>
    <w:basedOn w:val="DefaultParagraphFont"/>
    <w:rsid w:val="001154DC"/>
  </w:style>
  <w:style w:type="character" w:styleId="Hyperlink">
    <w:name w:val="Hyperlink"/>
    <w:basedOn w:val="DefaultParagraphFont"/>
    <w:uiPriority w:val="99"/>
    <w:semiHidden/>
    <w:unhideWhenUsed/>
    <w:rsid w:val="001154DC"/>
    <w:rPr>
      <w:color w:val="0000FF"/>
      <w:u w:val="single"/>
    </w:rPr>
  </w:style>
</w:styles>
</file>

<file path=word/webSettings.xml><?xml version="1.0" encoding="utf-8"?>
<w:webSettings xmlns:r="http://schemas.openxmlformats.org/officeDocument/2006/relationships" xmlns:w="http://schemas.openxmlformats.org/wordprocessingml/2006/main">
  <w:divs>
    <w:div w:id="535578812">
      <w:bodyDiv w:val="1"/>
      <w:marLeft w:val="0"/>
      <w:marRight w:val="0"/>
      <w:marTop w:val="0"/>
      <w:marBottom w:val="0"/>
      <w:divBdr>
        <w:top w:val="none" w:sz="0" w:space="0" w:color="auto"/>
        <w:left w:val="none" w:sz="0" w:space="0" w:color="auto"/>
        <w:bottom w:val="none" w:sz="0" w:space="0" w:color="auto"/>
        <w:right w:val="none" w:sz="0" w:space="0" w:color="auto"/>
      </w:divBdr>
    </w:div>
    <w:div w:id="560287714">
      <w:bodyDiv w:val="1"/>
      <w:marLeft w:val="0"/>
      <w:marRight w:val="0"/>
      <w:marTop w:val="0"/>
      <w:marBottom w:val="0"/>
      <w:divBdr>
        <w:top w:val="none" w:sz="0" w:space="0" w:color="auto"/>
        <w:left w:val="none" w:sz="0" w:space="0" w:color="auto"/>
        <w:bottom w:val="none" w:sz="0" w:space="0" w:color="auto"/>
        <w:right w:val="none" w:sz="0" w:space="0" w:color="auto"/>
      </w:divBdr>
    </w:div>
    <w:div w:id="836306307">
      <w:bodyDiv w:val="1"/>
      <w:marLeft w:val="0"/>
      <w:marRight w:val="0"/>
      <w:marTop w:val="0"/>
      <w:marBottom w:val="0"/>
      <w:divBdr>
        <w:top w:val="none" w:sz="0" w:space="0" w:color="auto"/>
        <w:left w:val="none" w:sz="0" w:space="0" w:color="auto"/>
        <w:bottom w:val="none" w:sz="0" w:space="0" w:color="auto"/>
        <w:right w:val="none" w:sz="0" w:space="0" w:color="auto"/>
      </w:divBdr>
    </w:div>
    <w:div w:id="148203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555</Words>
  <Characters>3164</Characters>
  <Application>Microsoft Office Word</Application>
  <DocSecurity>0</DocSecurity>
  <Lines>26</Lines>
  <Paragraphs>7</Paragraphs>
  <ScaleCrop>false</ScaleCrop>
  <Company> </Company>
  <LinksUpToDate>false</LinksUpToDate>
  <CharactersWithSpaces>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3</cp:revision>
  <dcterms:created xsi:type="dcterms:W3CDTF">2014-12-03T04:49:00Z</dcterms:created>
  <dcterms:modified xsi:type="dcterms:W3CDTF">2014-12-03T04:58:00Z</dcterms:modified>
</cp:coreProperties>
</file>