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CA2" w:rsidRPr="00E75E97" w:rsidRDefault="00975CA2" w:rsidP="00975CA2">
      <w:pPr>
        <w:rPr>
          <w:rFonts w:ascii="Arial" w:eastAsia="Times New Roman" w:hAnsi="Arial" w:cs="Arial"/>
          <w:b/>
          <w:bCs/>
          <w:sz w:val="36"/>
          <w:szCs w:val="25"/>
          <w:lang w:bidi="hi-IN"/>
        </w:rPr>
      </w:pPr>
      <w:r w:rsidRPr="00E75E97">
        <w:rPr>
          <w:rFonts w:ascii="Arial" w:eastAsia="Times New Roman" w:hAnsi="Arial" w:cs="Arial"/>
          <w:b/>
          <w:bCs/>
          <w:sz w:val="36"/>
          <w:szCs w:val="25"/>
          <w:lang w:bidi="hi-IN"/>
        </w:rPr>
        <w:t>Raster Images (Bitmaps)</w:t>
      </w:r>
    </w:p>
    <w:p w:rsidR="00975CA2" w:rsidRPr="00E75E97" w:rsidRDefault="00975CA2" w:rsidP="00975CA2">
      <w:pPr>
        <w:rPr>
          <w:rFonts w:ascii="Arial" w:eastAsia="Times New Roman" w:hAnsi="Arial" w:cs="Arial"/>
          <w:b/>
          <w:bCs/>
          <w:sz w:val="25"/>
          <w:szCs w:val="25"/>
          <w:lang w:bidi="hi-IN"/>
        </w:rPr>
      </w:pPr>
    </w:p>
    <w:p w:rsidR="00975CA2" w:rsidRPr="00E75E97" w:rsidRDefault="00975CA2" w:rsidP="00975CA2">
      <w:pPr>
        <w:numPr>
          <w:ilvl w:val="0"/>
          <w:numId w:val="1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How they work: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Made of a grid of tiny colored dots called </w:t>
      </w:r>
      <w:r w:rsidRPr="00E75E97">
        <w:rPr>
          <w:rFonts w:ascii="Arial" w:eastAsia="Times New Roman" w:hAnsi="Arial" w:cs="Arial"/>
          <w:b/>
          <w:bCs/>
          <w:sz w:val="28"/>
          <w:lang w:bidi="hi-IN"/>
        </w:rPr>
        <w:t>pixels</w:t>
      </w:r>
      <w:r w:rsidRPr="00E75E97">
        <w:rPr>
          <w:rFonts w:ascii="Arial" w:eastAsia="Times New Roman" w:hAnsi="Arial" w:cs="Arial"/>
          <w:sz w:val="28"/>
          <w:lang w:bidi="hi-IN"/>
        </w:rPr>
        <w:t>.</w:t>
      </w:r>
    </w:p>
    <w:p w:rsidR="00975CA2" w:rsidRPr="00E75E97" w:rsidRDefault="00975CA2" w:rsidP="00975CA2">
      <w:pPr>
        <w:numPr>
          <w:ilvl w:val="0"/>
          <w:numId w:val="1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Resolution: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</w:t>
      </w:r>
      <w:r w:rsidRPr="00E75E97">
        <w:rPr>
          <w:rFonts w:ascii="Arial" w:eastAsia="Times New Roman" w:hAnsi="Arial" w:cs="Arial"/>
          <w:b/>
          <w:bCs/>
          <w:sz w:val="28"/>
          <w:lang w:bidi="hi-IN"/>
        </w:rPr>
        <w:t>Resolution-dependent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; measured in PPI (Pixels </w:t>
      </w:r>
      <w:proofErr w:type="gramStart"/>
      <w:r w:rsidRPr="00E75E97">
        <w:rPr>
          <w:rFonts w:ascii="Arial" w:eastAsia="Times New Roman" w:hAnsi="Arial" w:cs="Arial"/>
          <w:sz w:val="28"/>
          <w:lang w:bidi="hi-IN"/>
        </w:rPr>
        <w:t>Per</w:t>
      </w:r>
      <w:proofErr w:type="gramEnd"/>
      <w:r w:rsidRPr="00E75E97">
        <w:rPr>
          <w:rFonts w:ascii="Arial" w:eastAsia="Times New Roman" w:hAnsi="Arial" w:cs="Arial"/>
          <w:sz w:val="28"/>
          <w:lang w:bidi="hi-IN"/>
        </w:rPr>
        <w:t xml:space="preserve"> Inch) or DPI.</w:t>
      </w:r>
    </w:p>
    <w:p w:rsidR="00975CA2" w:rsidRPr="00E75E97" w:rsidRDefault="00975CA2" w:rsidP="00975CA2">
      <w:pPr>
        <w:numPr>
          <w:ilvl w:val="0"/>
          <w:numId w:val="1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Scaling: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</w:t>
      </w:r>
      <w:r w:rsidRPr="00E75E97">
        <w:rPr>
          <w:rFonts w:ascii="Arial" w:eastAsia="Times New Roman" w:hAnsi="Arial" w:cs="Arial"/>
          <w:b/>
          <w:bCs/>
          <w:sz w:val="28"/>
          <w:lang w:bidi="hi-IN"/>
        </w:rPr>
        <w:t xml:space="preserve">Blurs and </w:t>
      </w:r>
      <w:proofErr w:type="spellStart"/>
      <w:r w:rsidRPr="00E75E97">
        <w:rPr>
          <w:rFonts w:ascii="Arial" w:eastAsia="Times New Roman" w:hAnsi="Arial" w:cs="Arial"/>
          <w:b/>
          <w:bCs/>
          <w:sz w:val="28"/>
          <w:lang w:bidi="hi-IN"/>
        </w:rPr>
        <w:t>pixelates</w:t>
      </w:r>
      <w:proofErr w:type="spellEnd"/>
      <w:r w:rsidRPr="00E75E97">
        <w:rPr>
          <w:rFonts w:ascii="Arial" w:eastAsia="Times New Roman" w:hAnsi="Arial" w:cs="Arial"/>
          <w:sz w:val="28"/>
          <w:lang w:bidi="hi-IN"/>
        </w:rPr>
        <w:t xml:space="preserve"> when enlarged beyond its original dimensions.</w:t>
      </w:r>
    </w:p>
    <w:p w:rsidR="00975CA2" w:rsidRPr="00E75E97" w:rsidRDefault="00975CA2" w:rsidP="00975CA2">
      <w:pPr>
        <w:numPr>
          <w:ilvl w:val="0"/>
          <w:numId w:val="1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File size: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Usually </w:t>
      </w:r>
      <w:r w:rsidRPr="00E75E97">
        <w:rPr>
          <w:rFonts w:ascii="Arial" w:eastAsia="Times New Roman" w:hAnsi="Arial" w:cs="Arial"/>
          <w:b/>
          <w:bCs/>
          <w:sz w:val="28"/>
          <w:lang w:bidi="hi-IN"/>
        </w:rPr>
        <w:t>larger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because every single pixel's color data must be saved.</w:t>
      </w:r>
    </w:p>
    <w:p w:rsidR="00975CA2" w:rsidRPr="00E75E97" w:rsidRDefault="00975CA2" w:rsidP="00975CA2">
      <w:pPr>
        <w:numPr>
          <w:ilvl w:val="0"/>
          <w:numId w:val="1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Best used for: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Detailed photographs, digital paintings, and complex color gradients.</w:t>
      </w:r>
    </w:p>
    <w:p w:rsidR="00975CA2" w:rsidRPr="00E75E97" w:rsidRDefault="00975CA2" w:rsidP="00975CA2">
      <w:pPr>
        <w:numPr>
          <w:ilvl w:val="0"/>
          <w:numId w:val="1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Common file formats: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JPG/JPEG, PNG, GIF, TIFF, BMP, </w:t>
      </w:r>
      <w:proofErr w:type="gramStart"/>
      <w:r w:rsidRPr="00E75E97">
        <w:rPr>
          <w:rFonts w:ascii="Arial" w:eastAsia="Times New Roman" w:hAnsi="Arial" w:cs="Arial"/>
          <w:sz w:val="28"/>
          <w:lang w:bidi="hi-IN"/>
        </w:rPr>
        <w:t>PSD</w:t>
      </w:r>
      <w:proofErr w:type="gramEnd"/>
      <w:r w:rsidRPr="00E75E97">
        <w:rPr>
          <w:rFonts w:ascii="Arial" w:eastAsia="Times New Roman" w:hAnsi="Arial" w:cs="Arial"/>
          <w:sz w:val="28"/>
          <w:lang w:bidi="hi-IN"/>
        </w:rPr>
        <w:t>.</w:t>
      </w:r>
    </w:p>
    <w:p w:rsidR="00975CA2" w:rsidRPr="00E75E97" w:rsidRDefault="00975CA2" w:rsidP="00975CA2">
      <w:pPr>
        <w:numPr>
          <w:ilvl w:val="0"/>
          <w:numId w:val="1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Common software: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Adobe Photoshop, GIMP, Procreate.</w:t>
      </w:r>
      <w:r w:rsidRPr="00E75E97">
        <w:rPr>
          <w:rFonts w:ascii="Arial" w:eastAsia="Times New Roman" w:hAnsi="Arial" w:cs="Arial"/>
          <w:sz w:val="28"/>
          <w:szCs w:val="20"/>
          <w:lang w:bidi="hi-IN"/>
        </w:rPr>
        <w:t xml:space="preserve"> </w:t>
      </w:r>
    </w:p>
    <w:p w:rsidR="00975CA2" w:rsidRPr="00E75E97" w:rsidRDefault="00975CA2" w:rsidP="00975CA2">
      <w:pPr>
        <w:rPr>
          <w:rFonts w:ascii="Arial" w:eastAsia="Times New Roman" w:hAnsi="Arial" w:cs="Arial"/>
          <w:b/>
          <w:bCs/>
          <w:sz w:val="36"/>
          <w:szCs w:val="25"/>
          <w:lang w:bidi="hi-IN"/>
        </w:rPr>
      </w:pPr>
    </w:p>
    <w:p w:rsidR="00975CA2" w:rsidRPr="00E75E97" w:rsidRDefault="00975CA2" w:rsidP="00975CA2">
      <w:pPr>
        <w:rPr>
          <w:rFonts w:ascii="Arial" w:eastAsia="Times New Roman" w:hAnsi="Arial" w:cs="Arial"/>
          <w:b/>
          <w:bCs/>
          <w:sz w:val="44"/>
          <w:szCs w:val="25"/>
          <w:lang w:bidi="hi-IN"/>
        </w:rPr>
      </w:pPr>
      <w:r w:rsidRPr="00E75E97">
        <w:rPr>
          <w:rFonts w:ascii="Arial" w:eastAsia="Times New Roman" w:hAnsi="Arial" w:cs="Arial"/>
          <w:b/>
          <w:bCs/>
          <w:sz w:val="44"/>
          <w:szCs w:val="25"/>
          <w:lang w:bidi="hi-IN"/>
        </w:rPr>
        <w:t>Vector Images</w:t>
      </w:r>
    </w:p>
    <w:p w:rsidR="00975CA2" w:rsidRPr="00E75E97" w:rsidRDefault="00975CA2" w:rsidP="00975CA2">
      <w:pPr>
        <w:rPr>
          <w:rFonts w:ascii="Arial" w:eastAsia="Times New Roman" w:hAnsi="Arial" w:cs="Arial"/>
          <w:b/>
          <w:bCs/>
          <w:sz w:val="36"/>
          <w:szCs w:val="25"/>
          <w:lang w:bidi="hi-IN"/>
        </w:rPr>
      </w:pPr>
    </w:p>
    <w:p w:rsidR="00975CA2" w:rsidRPr="00E75E97" w:rsidRDefault="00975CA2" w:rsidP="00975CA2">
      <w:pPr>
        <w:numPr>
          <w:ilvl w:val="0"/>
          <w:numId w:val="2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How they work: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Built using </w:t>
      </w:r>
      <w:r w:rsidRPr="00E75E97">
        <w:rPr>
          <w:rFonts w:ascii="Arial" w:eastAsia="Times New Roman" w:hAnsi="Arial" w:cs="Arial"/>
          <w:b/>
          <w:bCs/>
          <w:sz w:val="28"/>
          <w:lang w:bidi="hi-IN"/>
        </w:rPr>
        <w:t>mathematical formulas, points, lines, and curves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rather than pixels.</w:t>
      </w:r>
    </w:p>
    <w:p w:rsidR="00975CA2" w:rsidRPr="00E75E97" w:rsidRDefault="00975CA2" w:rsidP="00975CA2">
      <w:pPr>
        <w:numPr>
          <w:ilvl w:val="0"/>
          <w:numId w:val="2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Resolution: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</w:t>
      </w:r>
      <w:r w:rsidRPr="00E75E97">
        <w:rPr>
          <w:rFonts w:ascii="Arial" w:eastAsia="Times New Roman" w:hAnsi="Arial" w:cs="Arial"/>
          <w:b/>
          <w:bCs/>
          <w:sz w:val="28"/>
          <w:lang w:bidi="hi-IN"/>
        </w:rPr>
        <w:t>Resolution-independent</w:t>
      </w:r>
      <w:r w:rsidRPr="00E75E97">
        <w:rPr>
          <w:rFonts w:ascii="Arial" w:eastAsia="Times New Roman" w:hAnsi="Arial" w:cs="Arial"/>
          <w:sz w:val="28"/>
          <w:lang w:bidi="hi-IN"/>
        </w:rPr>
        <w:t>; infinitely sharp at any size.</w:t>
      </w:r>
    </w:p>
    <w:p w:rsidR="00975CA2" w:rsidRPr="00E75E97" w:rsidRDefault="00975CA2" w:rsidP="00975CA2">
      <w:pPr>
        <w:numPr>
          <w:ilvl w:val="0"/>
          <w:numId w:val="2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Scaling: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Can be </w:t>
      </w:r>
      <w:r w:rsidRPr="00E75E97">
        <w:rPr>
          <w:rFonts w:ascii="Arial" w:eastAsia="Times New Roman" w:hAnsi="Arial" w:cs="Arial"/>
          <w:b/>
          <w:bCs/>
          <w:sz w:val="28"/>
          <w:lang w:bidi="hi-IN"/>
        </w:rPr>
        <w:t>scaled up or down infinitely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without any loss of quality.</w:t>
      </w:r>
    </w:p>
    <w:p w:rsidR="00975CA2" w:rsidRPr="00E75E97" w:rsidRDefault="00975CA2" w:rsidP="00975CA2">
      <w:pPr>
        <w:numPr>
          <w:ilvl w:val="0"/>
          <w:numId w:val="2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File size: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Usually </w:t>
      </w:r>
      <w:r w:rsidRPr="00E75E97">
        <w:rPr>
          <w:rFonts w:ascii="Arial" w:eastAsia="Times New Roman" w:hAnsi="Arial" w:cs="Arial"/>
          <w:b/>
          <w:bCs/>
          <w:sz w:val="28"/>
          <w:lang w:bidi="hi-IN"/>
        </w:rPr>
        <w:t>smaller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and lightweight.</w:t>
      </w:r>
    </w:p>
    <w:p w:rsidR="00975CA2" w:rsidRPr="00E75E97" w:rsidRDefault="00975CA2" w:rsidP="00975CA2">
      <w:pPr>
        <w:numPr>
          <w:ilvl w:val="0"/>
          <w:numId w:val="2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Best used for: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Logos, icons, typography, signage, and laser engraving/cutting.</w:t>
      </w:r>
    </w:p>
    <w:p w:rsidR="00975CA2" w:rsidRPr="00E75E97" w:rsidRDefault="00975CA2" w:rsidP="00975CA2">
      <w:pPr>
        <w:numPr>
          <w:ilvl w:val="0"/>
          <w:numId w:val="2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Common file formats: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SVG, AI, EPS, </w:t>
      </w:r>
      <w:proofErr w:type="gramStart"/>
      <w:r w:rsidRPr="00E75E97">
        <w:rPr>
          <w:rFonts w:ascii="Arial" w:eastAsia="Times New Roman" w:hAnsi="Arial" w:cs="Arial"/>
          <w:sz w:val="28"/>
          <w:lang w:bidi="hi-IN"/>
        </w:rPr>
        <w:t>PDF</w:t>
      </w:r>
      <w:proofErr w:type="gramEnd"/>
      <w:r w:rsidRPr="00E75E97">
        <w:rPr>
          <w:rFonts w:ascii="Arial" w:eastAsia="Times New Roman" w:hAnsi="Arial" w:cs="Arial"/>
          <w:sz w:val="28"/>
          <w:lang w:bidi="hi-IN"/>
        </w:rPr>
        <w:t>.</w:t>
      </w:r>
    </w:p>
    <w:p w:rsidR="00975CA2" w:rsidRPr="00E75E97" w:rsidRDefault="00975CA2" w:rsidP="00975CA2">
      <w:pPr>
        <w:numPr>
          <w:ilvl w:val="0"/>
          <w:numId w:val="2"/>
        </w:numPr>
        <w:ind w:left="0"/>
        <w:rPr>
          <w:rFonts w:ascii="Arial" w:eastAsia="Times New Roman" w:hAnsi="Arial" w:cs="Arial"/>
          <w:sz w:val="28"/>
          <w:szCs w:val="20"/>
          <w:lang w:bidi="hi-IN"/>
        </w:rPr>
      </w:pPr>
      <w:r w:rsidRPr="00E75E97">
        <w:rPr>
          <w:rFonts w:ascii="Arial" w:eastAsia="Times New Roman" w:hAnsi="Arial" w:cs="Arial"/>
          <w:b/>
          <w:bCs/>
          <w:sz w:val="28"/>
          <w:lang w:bidi="hi-IN"/>
        </w:rPr>
        <w:t>Common software:</w:t>
      </w:r>
      <w:r w:rsidRPr="00E75E97">
        <w:rPr>
          <w:rFonts w:ascii="Arial" w:eastAsia="Times New Roman" w:hAnsi="Arial" w:cs="Arial"/>
          <w:sz w:val="28"/>
          <w:lang w:bidi="hi-IN"/>
        </w:rPr>
        <w:t xml:space="preserve"> Adobe Illustrator, </w:t>
      </w:r>
      <w:proofErr w:type="spellStart"/>
      <w:r w:rsidRPr="00E75E97">
        <w:rPr>
          <w:rFonts w:ascii="Arial" w:eastAsia="Times New Roman" w:hAnsi="Arial" w:cs="Arial"/>
          <w:sz w:val="28"/>
          <w:lang w:bidi="hi-IN"/>
        </w:rPr>
        <w:t>Inkscape</w:t>
      </w:r>
      <w:proofErr w:type="spellEnd"/>
      <w:r w:rsidRPr="00E75E97">
        <w:rPr>
          <w:rFonts w:ascii="Arial" w:eastAsia="Times New Roman" w:hAnsi="Arial" w:cs="Arial"/>
          <w:sz w:val="28"/>
          <w:lang w:bidi="hi-IN"/>
        </w:rPr>
        <w:t xml:space="preserve">, </w:t>
      </w:r>
      <w:proofErr w:type="spellStart"/>
      <w:r w:rsidRPr="00E75E97">
        <w:rPr>
          <w:rFonts w:ascii="Arial" w:eastAsia="Times New Roman" w:hAnsi="Arial" w:cs="Arial"/>
          <w:sz w:val="28"/>
          <w:lang w:bidi="hi-IN"/>
        </w:rPr>
        <w:t>CorelDRAW</w:t>
      </w:r>
      <w:proofErr w:type="spellEnd"/>
    </w:p>
    <w:p w:rsidR="00975CA2" w:rsidRPr="00E75E97" w:rsidRDefault="00975CA2" w:rsidP="00975CA2">
      <w:pPr>
        <w:ind w:left="360"/>
        <w:rPr>
          <w:rFonts w:ascii="Arial" w:eastAsia="Times New Roman" w:hAnsi="Arial" w:cs="Arial"/>
          <w:sz w:val="28"/>
          <w:szCs w:val="20"/>
          <w:lang w:bidi="hi-IN"/>
        </w:rPr>
      </w:pPr>
    </w:p>
    <w:p w:rsidR="00975CA2" w:rsidRDefault="00975CA2" w:rsidP="00975CA2">
      <w:pPr>
        <w:rPr>
          <w:sz w:val="32"/>
        </w:rPr>
      </w:pPr>
      <w:r>
        <w:rPr>
          <w:noProof/>
          <w:sz w:val="32"/>
          <w:lang w:bidi="hi-IN"/>
        </w:rPr>
        <w:drawing>
          <wp:inline distT="0" distB="0" distL="0" distR="0">
            <wp:extent cx="5944428" cy="3848431"/>
            <wp:effectExtent l="19050" t="0" r="0" b="0"/>
            <wp:docPr id="3" name="Picture 3" descr="C:\Users\Admin\Desktop\200617-D-ZW071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0617-D-ZW071-0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902" cy="385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5CA2" w:rsidSect="00975CA2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717DE"/>
    <w:multiLevelType w:val="multilevel"/>
    <w:tmpl w:val="30661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C83B34"/>
    <w:multiLevelType w:val="multilevel"/>
    <w:tmpl w:val="10B2C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75CA2"/>
    <w:rsid w:val="003A1847"/>
    <w:rsid w:val="003E7C71"/>
    <w:rsid w:val="00485111"/>
    <w:rsid w:val="004A29E8"/>
    <w:rsid w:val="005F4688"/>
    <w:rsid w:val="006D35E1"/>
    <w:rsid w:val="007151BA"/>
    <w:rsid w:val="00975CA2"/>
    <w:rsid w:val="00C87626"/>
    <w:rsid w:val="00F02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C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5C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C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2026-11-03T04:55:00Z</dcterms:created>
  <dcterms:modified xsi:type="dcterms:W3CDTF">2026-11-03T04:56:00Z</dcterms:modified>
</cp:coreProperties>
</file>